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69B" w:rsidRDefault="00DC569B" w:rsidP="00DC569B">
      <w:pPr>
        <w:tabs>
          <w:tab w:val="left" w:pos="640"/>
        </w:tabs>
        <w:spacing w:line="360" w:lineRule="auto"/>
        <w:ind w:firstLineChars="592" w:firstLine="2615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DC569B" w:rsidRDefault="00DC569B" w:rsidP="00DC569B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提请对罪犯杨佰平减刑建议书</w:t>
      </w:r>
    </w:p>
    <w:p w:rsidR="00DC569B" w:rsidRDefault="00DC569B" w:rsidP="00DC569B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DC569B" w:rsidRDefault="00DC569B" w:rsidP="00DC569B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</w:t>
      </w: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/>
          <w:sz w:val="32"/>
          <w:szCs w:val="32"/>
        </w:rPr>
        <w:t>2021</w:t>
      </w:r>
      <w:r>
        <w:rPr>
          <w:rFonts w:ascii="仿宋_GB2312" w:eastAsia="仿宋_GB2312" w:hAnsi="宋体" w:hint="eastAsia"/>
          <w:sz w:val="32"/>
          <w:szCs w:val="32"/>
        </w:rPr>
        <w:t>）陕汉狱减字第</w:t>
      </w:r>
      <w:r>
        <w:rPr>
          <w:rFonts w:ascii="仿宋_GB2312" w:eastAsia="仿宋_GB2312" w:hAnsi="宋体"/>
          <w:sz w:val="32"/>
          <w:szCs w:val="32"/>
        </w:rPr>
        <w:t>646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DC569B" w:rsidRDefault="00DC569B" w:rsidP="00DC569B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DC569B" w:rsidRDefault="00DC569B" w:rsidP="00DC569B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罪犯杨佰平，男，</w:t>
      </w:r>
      <w:r>
        <w:rPr>
          <w:rFonts w:ascii="仿宋_GB2312" w:eastAsia="仿宋_GB2312" w:hAnsi="宋体"/>
          <w:sz w:val="32"/>
          <w:szCs w:val="32"/>
        </w:rPr>
        <w:t>1968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7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26</w:t>
      </w:r>
      <w:r>
        <w:rPr>
          <w:rFonts w:ascii="仿宋_GB2312" w:eastAsia="仿宋_GB2312" w:hAnsi="宋体" w:hint="eastAsia"/>
          <w:sz w:val="32"/>
          <w:szCs w:val="32"/>
        </w:rPr>
        <w:t>日出生于陕西省西安市，汉族，小学文化。现在陕西省汉中监狱服刑。</w:t>
      </w:r>
      <w:r>
        <w:rPr>
          <w:rFonts w:ascii="仿宋_GB2312" w:eastAsia="仿宋_GB2312" w:hAnsi="宋体"/>
          <w:sz w:val="32"/>
          <w:szCs w:val="32"/>
        </w:rPr>
        <w:t xml:space="preserve"> </w:t>
      </w:r>
    </w:p>
    <w:p w:rsidR="00DC569B" w:rsidRDefault="00DC569B" w:rsidP="00DC569B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陕西省汉中市中级人民法院于</w:t>
      </w:r>
      <w:r>
        <w:rPr>
          <w:rFonts w:ascii="仿宋_GB2312" w:eastAsia="仿宋_GB2312" w:hAnsi="宋体"/>
          <w:sz w:val="32"/>
          <w:szCs w:val="32"/>
        </w:rPr>
        <w:t>2012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日作出</w:t>
      </w:r>
      <w:r>
        <w:rPr>
          <w:rFonts w:ascii="仿宋_GB2312" w:eastAsia="仿宋_GB2312" w:hAnsi="宋体"/>
          <w:sz w:val="32"/>
          <w:szCs w:val="32"/>
        </w:rPr>
        <w:t>(2011)</w:t>
      </w:r>
      <w:r>
        <w:rPr>
          <w:rFonts w:ascii="仿宋_GB2312" w:eastAsia="仿宋_GB2312" w:hAnsi="宋体" w:hint="eastAsia"/>
          <w:sz w:val="32"/>
          <w:szCs w:val="32"/>
        </w:rPr>
        <w:t>汉中刑初字第</w:t>
      </w:r>
      <w:r>
        <w:rPr>
          <w:rFonts w:ascii="仿宋_GB2312" w:eastAsia="仿宋_GB2312" w:hAnsi="宋体"/>
          <w:sz w:val="32"/>
          <w:szCs w:val="32"/>
        </w:rPr>
        <w:t>00058</w:t>
      </w:r>
      <w:r>
        <w:rPr>
          <w:rFonts w:ascii="仿宋_GB2312" w:eastAsia="仿宋_GB2312" w:hAnsi="宋体" w:hint="eastAsia"/>
          <w:sz w:val="32"/>
          <w:szCs w:val="32"/>
        </w:rPr>
        <w:t>号刑事判决，以被告人杨佰平犯贩卖、运输毒品罪，判处有期徒刑十五年</w:t>
      </w:r>
      <w:r>
        <w:rPr>
          <w:rFonts w:ascii="仿宋_GB2312" w:eastAsia="仿宋_GB2312" w:hAnsi="宋体"/>
          <w:sz w:val="32"/>
          <w:szCs w:val="32"/>
        </w:rPr>
        <w:t>,</w:t>
      </w:r>
      <w:r>
        <w:rPr>
          <w:rFonts w:ascii="仿宋_GB2312" w:eastAsia="仿宋_GB2312" w:hAnsi="宋体" w:hint="eastAsia"/>
          <w:sz w:val="32"/>
          <w:szCs w:val="32"/>
        </w:rPr>
        <w:t>剥夺政治权利三年，并处没收个人财产</w:t>
      </w:r>
      <w:r>
        <w:rPr>
          <w:rFonts w:ascii="仿宋_GB2312" w:eastAsia="仿宋_GB2312" w:hAnsi="宋体"/>
          <w:sz w:val="32"/>
          <w:szCs w:val="32"/>
        </w:rPr>
        <w:t>40000</w:t>
      </w:r>
      <w:r>
        <w:rPr>
          <w:rFonts w:ascii="仿宋_GB2312" w:eastAsia="仿宋_GB2312" w:hAnsi="宋体" w:hint="eastAsia"/>
          <w:sz w:val="32"/>
          <w:szCs w:val="32"/>
        </w:rPr>
        <w:t>元（已缴纳）。</w:t>
      </w:r>
      <w:r>
        <w:rPr>
          <w:rFonts w:ascii="仿宋_GB2312" w:eastAsia="仿宋_GB2312" w:hAnsi="宋体"/>
          <w:sz w:val="32"/>
          <w:szCs w:val="32"/>
        </w:rPr>
        <w:t>2012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9</w:t>
      </w:r>
      <w:r>
        <w:rPr>
          <w:rFonts w:ascii="仿宋_GB2312" w:eastAsia="仿宋_GB2312" w:hAnsi="宋体" w:hint="eastAsia"/>
          <w:sz w:val="32"/>
          <w:szCs w:val="32"/>
        </w:rPr>
        <w:t>日送陕西省汉中监狱服刑。</w:t>
      </w:r>
      <w:r>
        <w:rPr>
          <w:rFonts w:ascii="仿宋_GB2312" w:eastAsia="仿宋_GB2312" w:hAnsi="宋体"/>
          <w:sz w:val="32"/>
          <w:szCs w:val="32"/>
        </w:rPr>
        <w:t>2015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23</w:t>
      </w:r>
      <w:r>
        <w:rPr>
          <w:rFonts w:ascii="仿宋_GB2312" w:eastAsia="仿宋_GB2312" w:hAnsi="宋体" w:hint="eastAsia"/>
          <w:sz w:val="32"/>
          <w:szCs w:val="32"/>
        </w:rPr>
        <w:t>日经陕西省汉中市中级人民法院以（</w:t>
      </w:r>
      <w:r>
        <w:rPr>
          <w:rFonts w:ascii="仿宋_GB2312" w:eastAsia="仿宋_GB2312" w:hAnsi="宋体"/>
          <w:sz w:val="32"/>
          <w:szCs w:val="32"/>
        </w:rPr>
        <w:t>2015</w:t>
      </w:r>
      <w:r>
        <w:rPr>
          <w:rFonts w:ascii="仿宋_GB2312" w:eastAsia="仿宋_GB2312" w:hAnsi="宋体" w:hint="eastAsia"/>
          <w:sz w:val="32"/>
          <w:szCs w:val="32"/>
        </w:rPr>
        <w:t>）汉中刑减字第</w:t>
      </w:r>
      <w:r>
        <w:rPr>
          <w:rFonts w:ascii="仿宋_GB2312" w:eastAsia="仿宋_GB2312" w:hAnsi="宋体"/>
          <w:sz w:val="32"/>
          <w:szCs w:val="32"/>
        </w:rPr>
        <w:t>00408</w:t>
      </w:r>
      <w:r>
        <w:rPr>
          <w:rFonts w:ascii="仿宋_GB2312" w:eastAsia="仿宋_GB2312" w:hAnsi="宋体" w:hint="eastAsia"/>
          <w:sz w:val="32"/>
          <w:szCs w:val="32"/>
        </w:rPr>
        <w:t>号刑事裁定减去有期徒刑一年十个月，剥夺政治权利三年不变；</w:t>
      </w:r>
      <w:r>
        <w:rPr>
          <w:rFonts w:ascii="仿宋_GB2312" w:eastAsia="仿宋_GB2312" w:hAnsi="宋体"/>
          <w:sz w:val="32"/>
          <w:szCs w:val="32"/>
        </w:rPr>
        <w:t>2017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9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21</w:t>
      </w:r>
      <w:r>
        <w:rPr>
          <w:rFonts w:ascii="仿宋_GB2312" w:eastAsia="仿宋_GB2312" w:hAnsi="宋体" w:hint="eastAsia"/>
          <w:sz w:val="32"/>
          <w:szCs w:val="32"/>
        </w:rPr>
        <w:t>日经陕西省汉中市中级人民法院以（</w:t>
      </w:r>
      <w:r>
        <w:rPr>
          <w:rFonts w:ascii="仿宋_GB2312" w:eastAsia="仿宋_GB2312" w:hAnsi="宋体"/>
          <w:sz w:val="32"/>
          <w:szCs w:val="32"/>
        </w:rPr>
        <w:t>2017</w:t>
      </w:r>
      <w:r>
        <w:rPr>
          <w:rFonts w:ascii="仿宋_GB2312" w:eastAsia="仿宋_GB2312" w:hAnsi="宋体" w:hint="eastAsia"/>
          <w:sz w:val="32"/>
          <w:szCs w:val="32"/>
        </w:rPr>
        <w:t>）陕</w:t>
      </w:r>
      <w:r>
        <w:rPr>
          <w:rFonts w:ascii="仿宋_GB2312" w:eastAsia="仿宋_GB2312" w:hAnsi="宋体"/>
          <w:sz w:val="32"/>
          <w:szCs w:val="32"/>
        </w:rPr>
        <w:t>07</w:t>
      </w:r>
      <w:r>
        <w:rPr>
          <w:rFonts w:ascii="仿宋_GB2312" w:eastAsia="仿宋_GB2312" w:hAnsi="宋体" w:hint="eastAsia"/>
          <w:sz w:val="32"/>
          <w:szCs w:val="32"/>
        </w:rPr>
        <w:t>刑更</w:t>
      </w:r>
      <w:r>
        <w:rPr>
          <w:rFonts w:ascii="仿宋_GB2312" w:eastAsia="仿宋_GB2312" w:hAnsi="宋体"/>
          <w:sz w:val="32"/>
          <w:szCs w:val="32"/>
        </w:rPr>
        <w:t>395</w:t>
      </w:r>
      <w:r>
        <w:rPr>
          <w:rFonts w:ascii="仿宋_GB2312" w:eastAsia="仿宋_GB2312" w:hAnsi="宋体" w:hint="eastAsia"/>
          <w:sz w:val="32"/>
          <w:szCs w:val="32"/>
        </w:rPr>
        <w:t>号刑事裁定减去有期徒刑八个月，剥夺政治权利三年不变；</w:t>
      </w:r>
      <w:r>
        <w:rPr>
          <w:rFonts w:ascii="仿宋_GB2312" w:eastAsia="仿宋_GB2312" w:hAnsi="宋体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11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13</w:t>
      </w:r>
      <w:r>
        <w:rPr>
          <w:rFonts w:ascii="仿宋_GB2312" w:eastAsia="仿宋_GB2312" w:hAnsi="宋体" w:hint="eastAsia"/>
          <w:sz w:val="32"/>
          <w:szCs w:val="32"/>
        </w:rPr>
        <w:t>日经陕西省汉中市中级人民法院以（</w:t>
      </w:r>
      <w:r>
        <w:rPr>
          <w:rFonts w:ascii="仿宋_GB2312" w:eastAsia="仿宋_GB2312" w:hAnsi="宋体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）陕</w:t>
      </w:r>
      <w:r>
        <w:rPr>
          <w:rFonts w:ascii="仿宋_GB2312" w:eastAsia="仿宋_GB2312" w:hAnsi="宋体"/>
          <w:sz w:val="32"/>
          <w:szCs w:val="32"/>
        </w:rPr>
        <w:t>07</w:t>
      </w:r>
      <w:r>
        <w:rPr>
          <w:rFonts w:ascii="仿宋_GB2312" w:eastAsia="仿宋_GB2312" w:hAnsi="宋体" w:hint="eastAsia"/>
          <w:sz w:val="32"/>
          <w:szCs w:val="32"/>
        </w:rPr>
        <w:t>刑更</w:t>
      </w:r>
      <w:r>
        <w:rPr>
          <w:rFonts w:ascii="仿宋_GB2312" w:eastAsia="仿宋_GB2312" w:hAnsi="宋体"/>
          <w:sz w:val="32"/>
          <w:szCs w:val="32"/>
        </w:rPr>
        <w:t>1442</w:t>
      </w:r>
      <w:r>
        <w:rPr>
          <w:rFonts w:ascii="仿宋_GB2312" w:eastAsia="仿宋_GB2312" w:hAnsi="宋体" w:hint="eastAsia"/>
          <w:sz w:val="32"/>
          <w:szCs w:val="32"/>
        </w:rPr>
        <w:t>号刑事裁定减去有期徒刑八个月（刑期至</w:t>
      </w:r>
      <w:r>
        <w:rPr>
          <w:rFonts w:ascii="仿宋_GB2312" w:eastAsia="仿宋_GB2312" w:hAnsi="宋体"/>
          <w:sz w:val="32"/>
          <w:szCs w:val="32"/>
        </w:rPr>
        <w:t>2023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27</w:t>
      </w:r>
      <w:r>
        <w:rPr>
          <w:rFonts w:ascii="仿宋_GB2312" w:eastAsia="仿宋_GB2312" w:hAnsi="宋体" w:hint="eastAsia"/>
          <w:sz w:val="32"/>
          <w:szCs w:val="32"/>
        </w:rPr>
        <w:t>日止），剥夺政治权利三年不变。前一次减刑裁定送达时间是</w:t>
      </w:r>
      <w:r>
        <w:rPr>
          <w:rFonts w:ascii="仿宋_GB2312" w:eastAsia="仿宋_GB2312" w:hAnsi="宋体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11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19</w:t>
      </w:r>
      <w:r>
        <w:rPr>
          <w:rFonts w:ascii="仿宋_GB2312" w:eastAsia="仿宋_GB2312" w:hAnsi="宋体" w:hint="eastAsia"/>
          <w:sz w:val="32"/>
          <w:szCs w:val="32"/>
        </w:rPr>
        <w:t>日。</w:t>
      </w:r>
    </w:p>
    <w:p w:rsidR="00DC569B" w:rsidRDefault="00DC569B" w:rsidP="00DC569B">
      <w:pPr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DC569B" w:rsidRDefault="00DC569B" w:rsidP="00DC569B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该犯在服刑期间，能认罪悔罪，对自己所犯罪行有较为深刻的认识和反思，改造态度端正，积极靠拢政府；积极参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加三课学习，学习态度端正，认真完成各科作业，考试成绩合格；积极参加生产劳动，在伙房机修岗位上积极肯干，遵守劳动纪律，严守操作规程，注重生产安全，努力完成劳动任务。自</w:t>
      </w:r>
      <w:r>
        <w:rPr>
          <w:rFonts w:ascii="仿宋_GB2312" w:eastAsia="仿宋_GB2312" w:hAnsi="宋体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日起至</w:t>
      </w:r>
      <w:r>
        <w:rPr>
          <w:rFonts w:ascii="仿宋_GB2312" w:eastAsia="仿宋_GB2312" w:hAnsi="Times New Roman"/>
          <w:sz w:val="32"/>
          <w:szCs w:val="32"/>
        </w:rPr>
        <w:t>2021</w:t>
      </w:r>
      <w:r>
        <w:rPr>
          <w:rFonts w:ascii="仿宋_GB2312" w:eastAsia="仿宋_GB2312" w:hAnsi="Times New Roman" w:hint="eastAsia"/>
          <w:sz w:val="32"/>
          <w:szCs w:val="32"/>
        </w:rPr>
        <w:t>年</w:t>
      </w:r>
      <w:r>
        <w:rPr>
          <w:rFonts w:ascii="仿宋_GB2312" w:eastAsia="仿宋_GB2312" w:hAnsi="Times New Roman"/>
          <w:sz w:val="32"/>
          <w:szCs w:val="32"/>
        </w:rPr>
        <w:t>8</w:t>
      </w:r>
      <w:r>
        <w:rPr>
          <w:rFonts w:ascii="仿宋_GB2312" w:eastAsia="仿宋_GB2312" w:hAnsi="Times New Roman" w:hint="eastAsia"/>
          <w:sz w:val="32"/>
          <w:szCs w:val="32"/>
        </w:rPr>
        <w:t>月</w:t>
      </w:r>
      <w:r>
        <w:rPr>
          <w:rFonts w:ascii="仿宋_GB2312" w:eastAsia="仿宋_GB2312" w:hAnsi="Times New Roman"/>
          <w:sz w:val="32"/>
          <w:szCs w:val="32"/>
        </w:rPr>
        <w:t>31</w:t>
      </w:r>
      <w:r>
        <w:rPr>
          <w:rFonts w:ascii="仿宋_GB2312" w:eastAsia="仿宋_GB2312" w:hAnsi="Times New Roman" w:hint="eastAsia"/>
          <w:sz w:val="32"/>
          <w:szCs w:val="32"/>
        </w:rPr>
        <w:t>日止</w:t>
      </w:r>
      <w:r>
        <w:rPr>
          <w:rFonts w:ascii="仿宋_GB2312" w:eastAsia="仿宋_GB2312" w:hAnsi="宋体" w:hint="eastAsia"/>
          <w:sz w:val="32"/>
          <w:szCs w:val="32"/>
        </w:rPr>
        <w:t>，</w:t>
      </w:r>
      <w:r>
        <w:rPr>
          <w:rFonts w:ascii="仿宋_GB2312" w:eastAsia="仿宋_GB2312" w:hAnsi="Times New Roman" w:hint="eastAsia"/>
          <w:sz w:val="32"/>
          <w:szCs w:val="32"/>
        </w:rPr>
        <w:t>获得“表扬”</w:t>
      </w:r>
      <w:r>
        <w:rPr>
          <w:rFonts w:ascii="仿宋_GB2312" w:eastAsia="仿宋_GB2312" w:hAnsi="Times New Roman"/>
          <w:sz w:val="32"/>
          <w:szCs w:val="32"/>
        </w:rPr>
        <w:t>4</w:t>
      </w:r>
      <w:r>
        <w:rPr>
          <w:rFonts w:ascii="仿宋_GB2312" w:eastAsia="仿宋_GB2312" w:hAnsi="Times New Roman" w:hint="eastAsia"/>
          <w:sz w:val="32"/>
          <w:szCs w:val="32"/>
        </w:rPr>
        <w:t>次，被评为</w:t>
      </w:r>
      <w:r>
        <w:rPr>
          <w:rFonts w:ascii="仿宋_GB2312" w:eastAsia="仿宋_GB2312" w:hAnsi="Times New Roman"/>
          <w:sz w:val="32"/>
          <w:szCs w:val="32"/>
        </w:rPr>
        <w:t>2019</w:t>
      </w:r>
      <w:r>
        <w:rPr>
          <w:rFonts w:ascii="仿宋_GB2312" w:eastAsia="仿宋_GB2312" w:hAnsi="Times New Roman" w:hint="eastAsia"/>
          <w:sz w:val="32"/>
          <w:szCs w:val="32"/>
        </w:rPr>
        <w:t>、</w:t>
      </w:r>
      <w:r>
        <w:rPr>
          <w:rFonts w:ascii="仿宋_GB2312" w:eastAsia="仿宋_GB2312" w:hAnsi="Times New Roman"/>
          <w:sz w:val="32"/>
          <w:szCs w:val="32"/>
        </w:rPr>
        <w:t>2020</w:t>
      </w:r>
      <w:r>
        <w:rPr>
          <w:rFonts w:ascii="仿宋_GB2312" w:eastAsia="仿宋_GB2312" w:hAnsi="Times New Roman" w:hint="eastAsia"/>
          <w:sz w:val="32"/>
          <w:szCs w:val="32"/>
        </w:rPr>
        <w:t>年监狱改造积极分子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DC569B" w:rsidRDefault="00DC569B" w:rsidP="00DC569B">
      <w:pPr>
        <w:spacing w:line="360" w:lineRule="auto"/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该犯系主犯，具有从严掌握的情形。</w:t>
      </w:r>
    </w:p>
    <w:p w:rsidR="00DC569B" w:rsidRDefault="00DC569B" w:rsidP="00DC569B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为此，根据《中华人民共</w:t>
      </w:r>
      <w:r>
        <w:rPr>
          <w:rFonts w:ascii="仿宋_GB2312" w:eastAsia="仿宋_GB2312" w:hAnsi="宋体" w:hint="eastAsia"/>
          <w:sz w:val="32"/>
          <w:szCs w:val="32"/>
        </w:rPr>
        <w:t>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杨佰平予以减刑六个月，剥夺政治权利减为一年。</w:t>
      </w:r>
    </w:p>
    <w:p w:rsidR="00DC569B" w:rsidRDefault="00DC569B" w:rsidP="00DC569B">
      <w:pPr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DC569B" w:rsidRDefault="00DC569B" w:rsidP="00DC569B">
      <w:pPr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DC569B" w:rsidRDefault="00DC569B" w:rsidP="00DC569B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此致</w:t>
      </w:r>
    </w:p>
    <w:p w:rsidR="00DC569B" w:rsidRDefault="00DC569B" w:rsidP="00DC569B">
      <w:pPr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陕西省汉中市中级人民法院</w:t>
      </w:r>
    </w:p>
    <w:p w:rsidR="00DC569B" w:rsidRDefault="00DC569B" w:rsidP="00DC569B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DC569B" w:rsidRDefault="00DC569B" w:rsidP="00DC569B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DC569B" w:rsidRDefault="00DC569B" w:rsidP="00DC569B">
      <w:pPr>
        <w:spacing w:line="600" w:lineRule="exact"/>
        <w:ind w:firstLineChars="1800" w:firstLine="576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陕西省汉中监狱</w:t>
      </w:r>
    </w:p>
    <w:p w:rsidR="00DC569B" w:rsidRDefault="00DC569B" w:rsidP="00DC569B">
      <w:pPr>
        <w:spacing w:line="600" w:lineRule="exact"/>
        <w:ind w:firstLineChars="1400" w:firstLine="448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    2022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21</w:t>
      </w:r>
      <w:r>
        <w:rPr>
          <w:rFonts w:ascii="仿宋_GB2312" w:eastAsia="仿宋_GB2312" w:hAnsi="宋体" w:hint="eastAsia"/>
          <w:sz w:val="32"/>
          <w:szCs w:val="32"/>
        </w:rPr>
        <w:t>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C569B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C4A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569B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69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2022-07-05T02:49:00Z</dcterms:created>
  <dcterms:modified xsi:type="dcterms:W3CDTF">2022-07-05T02:50:00Z</dcterms:modified>
</cp:coreProperties>
</file>