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D2C" w:rsidRDefault="00B30D2C" w:rsidP="00B30D2C">
      <w:pPr>
        <w:tabs>
          <w:tab w:val="left" w:pos="640"/>
        </w:tabs>
        <w:spacing w:line="360" w:lineRule="auto"/>
        <w:ind w:firstLineChars="592" w:firstLine="2615"/>
        <w:rPr>
          <w:rFonts w:ascii="宋体" w:hAnsi="宋体"/>
          <w:b/>
          <w:sz w:val="44"/>
          <w:szCs w:val="44"/>
        </w:rPr>
      </w:pPr>
      <w:r>
        <w:rPr>
          <w:rFonts w:ascii="宋体" w:hAnsi="宋体" w:hint="eastAsia"/>
          <w:b/>
          <w:sz w:val="44"/>
          <w:szCs w:val="44"/>
        </w:rPr>
        <w:t>陕西省汉中监狱</w:t>
      </w:r>
    </w:p>
    <w:p w:rsidR="00B30D2C" w:rsidRDefault="00B30D2C" w:rsidP="00B30D2C">
      <w:pPr>
        <w:jc w:val="center"/>
        <w:rPr>
          <w:rFonts w:ascii="宋体" w:hAnsi="宋体"/>
          <w:b/>
          <w:sz w:val="44"/>
          <w:szCs w:val="44"/>
        </w:rPr>
      </w:pPr>
      <w:r>
        <w:rPr>
          <w:rFonts w:ascii="宋体" w:hAnsi="宋体" w:hint="eastAsia"/>
          <w:b/>
          <w:sz w:val="44"/>
          <w:szCs w:val="44"/>
        </w:rPr>
        <w:t>提请对罪犯刘江减刑建议书</w:t>
      </w:r>
    </w:p>
    <w:p w:rsidR="00B30D2C" w:rsidRDefault="00B30D2C" w:rsidP="00B30D2C">
      <w:pPr>
        <w:spacing w:line="300" w:lineRule="exact"/>
        <w:ind w:right="301" w:firstLineChars="100" w:firstLine="320"/>
        <w:jc w:val="right"/>
        <w:rPr>
          <w:rFonts w:ascii="仿宋_GB2312" w:eastAsia="仿宋_GB2312" w:hAnsi="宋体"/>
          <w:sz w:val="32"/>
          <w:szCs w:val="32"/>
        </w:rPr>
      </w:pPr>
    </w:p>
    <w:p w:rsidR="00B30D2C" w:rsidRDefault="00B30D2C" w:rsidP="00B30D2C">
      <w:pPr>
        <w:spacing w:line="300" w:lineRule="exact"/>
        <w:ind w:right="301" w:firstLineChars="100" w:firstLine="320"/>
        <w:jc w:val="right"/>
        <w:rPr>
          <w:rFonts w:ascii="仿宋_GB2312" w:eastAsia="仿宋_GB2312" w:hAnsi="宋体"/>
          <w:sz w:val="32"/>
          <w:szCs w:val="32"/>
        </w:rPr>
      </w:pPr>
      <w:r>
        <w:rPr>
          <w:rFonts w:ascii="仿宋_GB2312" w:eastAsia="仿宋_GB2312" w:hAnsi="宋体"/>
          <w:sz w:val="32"/>
          <w:szCs w:val="32"/>
        </w:rPr>
        <w:t xml:space="preserve">    </w:t>
      </w:r>
      <w:r>
        <w:rPr>
          <w:rFonts w:ascii="仿宋_GB2312" w:eastAsia="仿宋_GB2312" w:hAnsi="宋体" w:hint="eastAsia"/>
          <w:sz w:val="32"/>
          <w:szCs w:val="32"/>
        </w:rPr>
        <w:t>（</w:t>
      </w:r>
      <w:r>
        <w:rPr>
          <w:rFonts w:ascii="仿宋_GB2312" w:eastAsia="仿宋_GB2312" w:hAnsi="宋体"/>
          <w:sz w:val="32"/>
          <w:szCs w:val="32"/>
        </w:rPr>
        <w:t>2021</w:t>
      </w:r>
      <w:r>
        <w:rPr>
          <w:rFonts w:ascii="仿宋_GB2312" w:eastAsia="仿宋_GB2312" w:hAnsi="宋体" w:hint="eastAsia"/>
          <w:sz w:val="32"/>
          <w:szCs w:val="32"/>
        </w:rPr>
        <w:t>）陕汉狱减字第</w:t>
      </w:r>
      <w:r>
        <w:rPr>
          <w:rFonts w:ascii="仿宋_GB2312" w:eastAsia="仿宋_GB2312" w:hAnsi="宋体"/>
          <w:sz w:val="32"/>
          <w:szCs w:val="32"/>
        </w:rPr>
        <w:t>633</w:t>
      </w:r>
      <w:r>
        <w:rPr>
          <w:rFonts w:ascii="仿宋_GB2312" w:eastAsia="仿宋_GB2312" w:hAnsi="宋体" w:hint="eastAsia"/>
          <w:sz w:val="32"/>
          <w:szCs w:val="32"/>
        </w:rPr>
        <w:t>号</w:t>
      </w:r>
    </w:p>
    <w:p w:rsidR="00B30D2C" w:rsidRDefault="00B30D2C" w:rsidP="00B30D2C">
      <w:pPr>
        <w:tabs>
          <w:tab w:val="left" w:pos="640"/>
        </w:tabs>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罪犯刘江，曾用名刘国红，男，</w:t>
      </w:r>
      <w:r>
        <w:rPr>
          <w:rFonts w:ascii="仿宋_GB2312" w:eastAsia="仿宋_GB2312" w:hAnsi="宋体"/>
          <w:sz w:val="32"/>
          <w:szCs w:val="32"/>
        </w:rPr>
        <w:t>1964</w:t>
      </w:r>
      <w:r>
        <w:rPr>
          <w:rFonts w:ascii="仿宋_GB2312" w:eastAsia="仿宋_GB2312" w:hAnsi="宋体" w:hint="eastAsia"/>
          <w:sz w:val="32"/>
          <w:szCs w:val="32"/>
        </w:rPr>
        <w:t>年</w:t>
      </w:r>
      <w:r>
        <w:rPr>
          <w:rFonts w:ascii="仿宋_GB2312" w:eastAsia="仿宋_GB2312" w:hAnsi="宋体"/>
          <w:sz w:val="32"/>
          <w:szCs w:val="32"/>
        </w:rPr>
        <w:t>3</w:t>
      </w:r>
      <w:r>
        <w:rPr>
          <w:rFonts w:ascii="仿宋_GB2312" w:eastAsia="仿宋_GB2312" w:hAnsi="宋体" w:hint="eastAsia"/>
          <w:sz w:val="32"/>
          <w:szCs w:val="32"/>
        </w:rPr>
        <w:t>月</w:t>
      </w:r>
      <w:r>
        <w:rPr>
          <w:rFonts w:ascii="仿宋_GB2312" w:eastAsia="仿宋_GB2312" w:hAnsi="宋体"/>
          <w:sz w:val="32"/>
          <w:szCs w:val="32"/>
        </w:rPr>
        <w:t>3</w:t>
      </w:r>
      <w:r>
        <w:rPr>
          <w:rFonts w:ascii="仿宋_GB2312" w:eastAsia="仿宋_GB2312" w:hAnsi="宋体" w:hint="eastAsia"/>
          <w:sz w:val="32"/>
          <w:szCs w:val="32"/>
        </w:rPr>
        <w:t>日出生于陕西省汉中市，汉族，初中文化。现在陕西省汉中监狱服刑。系累犯。</w:t>
      </w:r>
    </w:p>
    <w:p w:rsidR="00B30D2C" w:rsidRDefault="00B30D2C" w:rsidP="00B30D2C">
      <w:pPr>
        <w:tabs>
          <w:tab w:val="left" w:pos="640"/>
        </w:tabs>
        <w:spacing w:line="360" w:lineRule="auto"/>
        <w:ind w:firstLineChars="200" w:firstLine="640"/>
        <w:rPr>
          <w:rFonts w:ascii="仿宋_GB2312" w:eastAsia="仿宋_GB2312" w:hAnsi="宋体"/>
          <w:sz w:val="32"/>
          <w:szCs w:val="32"/>
        </w:rPr>
      </w:pPr>
      <w:r>
        <w:rPr>
          <w:rFonts w:ascii="仿宋_GB2312" w:eastAsia="仿宋_GB2312" w:hAnsi="宋体"/>
          <w:sz w:val="32"/>
          <w:szCs w:val="32"/>
        </w:rPr>
        <w:t>2001</w:t>
      </w:r>
      <w:r>
        <w:rPr>
          <w:rFonts w:ascii="仿宋_GB2312" w:eastAsia="仿宋_GB2312" w:hAnsi="宋体" w:hint="eastAsia"/>
          <w:sz w:val="32"/>
          <w:szCs w:val="32"/>
        </w:rPr>
        <w:t>年</w:t>
      </w:r>
      <w:r>
        <w:rPr>
          <w:rFonts w:ascii="仿宋_GB2312" w:eastAsia="仿宋_GB2312" w:hAnsi="宋体"/>
          <w:sz w:val="32"/>
          <w:szCs w:val="32"/>
        </w:rPr>
        <w:t>11</w:t>
      </w:r>
      <w:r>
        <w:rPr>
          <w:rFonts w:ascii="仿宋_GB2312" w:eastAsia="仿宋_GB2312" w:hAnsi="宋体" w:hint="eastAsia"/>
          <w:sz w:val="32"/>
          <w:szCs w:val="32"/>
        </w:rPr>
        <w:t>月</w:t>
      </w:r>
      <w:r>
        <w:rPr>
          <w:rFonts w:ascii="仿宋_GB2312" w:eastAsia="仿宋_GB2312" w:hAnsi="宋体"/>
          <w:sz w:val="32"/>
          <w:szCs w:val="32"/>
        </w:rPr>
        <w:t>5</w:t>
      </w:r>
      <w:r>
        <w:rPr>
          <w:rFonts w:ascii="仿宋_GB2312" w:eastAsia="仿宋_GB2312" w:hAnsi="宋体" w:hint="eastAsia"/>
          <w:sz w:val="32"/>
          <w:szCs w:val="32"/>
        </w:rPr>
        <w:t>日因犯贩卖毒品罪被汉中市中级人民法院判处有期徒刑三年，并处罚金</w:t>
      </w:r>
      <w:r>
        <w:rPr>
          <w:rFonts w:ascii="仿宋_GB2312" w:eastAsia="仿宋_GB2312" w:hAnsi="宋体"/>
          <w:sz w:val="32"/>
          <w:szCs w:val="32"/>
        </w:rPr>
        <w:t>1000</w:t>
      </w:r>
      <w:r>
        <w:rPr>
          <w:rFonts w:ascii="仿宋_GB2312" w:eastAsia="仿宋_GB2312" w:hAnsi="宋体" w:hint="eastAsia"/>
          <w:sz w:val="32"/>
          <w:szCs w:val="32"/>
        </w:rPr>
        <w:t>元，</w:t>
      </w:r>
      <w:r>
        <w:rPr>
          <w:rFonts w:ascii="仿宋_GB2312" w:eastAsia="仿宋_GB2312" w:hAnsi="宋体"/>
          <w:sz w:val="32"/>
          <w:szCs w:val="32"/>
        </w:rPr>
        <w:t>2003</w:t>
      </w:r>
      <w:r>
        <w:rPr>
          <w:rFonts w:ascii="仿宋_GB2312" w:eastAsia="仿宋_GB2312" w:hAnsi="宋体" w:hint="eastAsia"/>
          <w:sz w:val="32"/>
          <w:szCs w:val="32"/>
        </w:rPr>
        <w:t>年</w:t>
      </w:r>
      <w:r>
        <w:rPr>
          <w:rFonts w:ascii="仿宋_GB2312" w:eastAsia="仿宋_GB2312" w:hAnsi="宋体"/>
          <w:sz w:val="32"/>
          <w:szCs w:val="32"/>
        </w:rPr>
        <w:t>9</w:t>
      </w:r>
      <w:r>
        <w:rPr>
          <w:rFonts w:ascii="仿宋_GB2312" w:eastAsia="仿宋_GB2312" w:hAnsi="宋体" w:hint="eastAsia"/>
          <w:sz w:val="32"/>
          <w:szCs w:val="32"/>
        </w:rPr>
        <w:t>月</w:t>
      </w:r>
      <w:r>
        <w:rPr>
          <w:rFonts w:ascii="仿宋_GB2312" w:eastAsia="仿宋_GB2312" w:hAnsi="宋体"/>
          <w:sz w:val="32"/>
          <w:szCs w:val="32"/>
        </w:rPr>
        <w:t>29</w:t>
      </w:r>
      <w:r>
        <w:rPr>
          <w:rFonts w:ascii="仿宋_GB2312" w:eastAsia="仿宋_GB2312" w:hAnsi="宋体" w:hint="eastAsia"/>
          <w:sz w:val="32"/>
          <w:szCs w:val="32"/>
        </w:rPr>
        <w:t>日被减刑释放。</w:t>
      </w:r>
      <w:r>
        <w:rPr>
          <w:rFonts w:ascii="仿宋_GB2312" w:eastAsia="仿宋_GB2312" w:hAnsi="宋体"/>
          <w:sz w:val="32"/>
          <w:szCs w:val="32"/>
        </w:rPr>
        <w:t>2007</w:t>
      </w:r>
      <w:r>
        <w:rPr>
          <w:rFonts w:ascii="仿宋_GB2312" w:eastAsia="仿宋_GB2312" w:hAnsi="宋体" w:hint="eastAsia"/>
          <w:sz w:val="32"/>
          <w:szCs w:val="32"/>
        </w:rPr>
        <w:t>年</w:t>
      </w:r>
      <w:r>
        <w:rPr>
          <w:rFonts w:ascii="仿宋_GB2312" w:eastAsia="仿宋_GB2312" w:hAnsi="宋体"/>
          <w:sz w:val="32"/>
          <w:szCs w:val="32"/>
        </w:rPr>
        <w:t>7</w:t>
      </w:r>
      <w:r>
        <w:rPr>
          <w:rFonts w:ascii="仿宋_GB2312" w:eastAsia="仿宋_GB2312" w:hAnsi="宋体" w:hint="eastAsia"/>
          <w:sz w:val="32"/>
          <w:szCs w:val="32"/>
        </w:rPr>
        <w:t>月</w:t>
      </w:r>
      <w:r>
        <w:rPr>
          <w:rFonts w:ascii="仿宋_GB2312" w:eastAsia="仿宋_GB2312" w:hAnsi="宋体"/>
          <w:sz w:val="32"/>
          <w:szCs w:val="32"/>
        </w:rPr>
        <w:t>26</w:t>
      </w:r>
      <w:r>
        <w:rPr>
          <w:rFonts w:ascii="仿宋_GB2312" w:eastAsia="仿宋_GB2312" w:hAnsi="宋体" w:hint="eastAsia"/>
          <w:sz w:val="32"/>
          <w:szCs w:val="32"/>
        </w:rPr>
        <w:t>日因犯非法持有枪支罪被汉中市汉台区人民法院判处有期徒刑一年六个月，同年</w:t>
      </w:r>
      <w:r>
        <w:rPr>
          <w:rFonts w:ascii="仿宋_GB2312" w:eastAsia="仿宋_GB2312" w:hAnsi="宋体"/>
          <w:sz w:val="32"/>
          <w:szCs w:val="32"/>
        </w:rPr>
        <w:t>12</w:t>
      </w:r>
      <w:r>
        <w:rPr>
          <w:rFonts w:ascii="仿宋_GB2312" w:eastAsia="仿宋_GB2312" w:hAnsi="宋体" w:hint="eastAsia"/>
          <w:sz w:val="32"/>
          <w:szCs w:val="32"/>
        </w:rPr>
        <w:t>月</w:t>
      </w:r>
      <w:r>
        <w:rPr>
          <w:rFonts w:ascii="仿宋_GB2312" w:eastAsia="仿宋_GB2312" w:hAnsi="宋体"/>
          <w:sz w:val="32"/>
          <w:szCs w:val="32"/>
        </w:rPr>
        <w:t>13</w:t>
      </w:r>
      <w:r>
        <w:rPr>
          <w:rFonts w:ascii="仿宋_GB2312" w:eastAsia="仿宋_GB2312" w:hAnsi="宋体" w:hint="eastAsia"/>
          <w:sz w:val="32"/>
          <w:szCs w:val="32"/>
        </w:rPr>
        <w:t>日刑满释放；陕西省汉中市中级人民法院于</w:t>
      </w:r>
      <w:r>
        <w:rPr>
          <w:rFonts w:ascii="仿宋_GB2312" w:eastAsia="仿宋_GB2312" w:hAnsi="宋体"/>
          <w:sz w:val="32"/>
          <w:szCs w:val="32"/>
        </w:rPr>
        <w:t>2011</w:t>
      </w:r>
      <w:r>
        <w:rPr>
          <w:rFonts w:ascii="仿宋_GB2312" w:eastAsia="仿宋_GB2312" w:hAnsi="宋体" w:hint="eastAsia"/>
          <w:sz w:val="32"/>
          <w:szCs w:val="32"/>
        </w:rPr>
        <w:t>年</w:t>
      </w:r>
      <w:r>
        <w:rPr>
          <w:rFonts w:ascii="仿宋_GB2312" w:eastAsia="仿宋_GB2312" w:hAnsi="宋体"/>
          <w:sz w:val="32"/>
          <w:szCs w:val="32"/>
        </w:rPr>
        <w:t>10</w:t>
      </w:r>
      <w:r>
        <w:rPr>
          <w:rFonts w:ascii="仿宋_GB2312" w:eastAsia="仿宋_GB2312" w:hAnsi="宋体" w:hint="eastAsia"/>
          <w:sz w:val="32"/>
          <w:szCs w:val="32"/>
        </w:rPr>
        <w:t>月</w:t>
      </w:r>
      <w:r>
        <w:rPr>
          <w:rFonts w:ascii="仿宋_GB2312" w:eastAsia="仿宋_GB2312" w:hAnsi="宋体"/>
          <w:sz w:val="32"/>
          <w:szCs w:val="32"/>
        </w:rPr>
        <w:t>18</w:t>
      </w:r>
      <w:r>
        <w:rPr>
          <w:rFonts w:ascii="仿宋_GB2312" w:eastAsia="仿宋_GB2312" w:hAnsi="宋体" w:hint="eastAsia"/>
          <w:sz w:val="32"/>
          <w:szCs w:val="32"/>
        </w:rPr>
        <w:t>日作出</w:t>
      </w:r>
      <w:r>
        <w:rPr>
          <w:rFonts w:ascii="仿宋_GB2312" w:eastAsia="仿宋_GB2312" w:hAnsi="宋体"/>
          <w:sz w:val="32"/>
          <w:szCs w:val="32"/>
        </w:rPr>
        <w:t>(2011)</w:t>
      </w:r>
      <w:r>
        <w:rPr>
          <w:rFonts w:ascii="仿宋_GB2312" w:eastAsia="仿宋_GB2312" w:hAnsi="宋体" w:hint="eastAsia"/>
          <w:sz w:val="32"/>
          <w:szCs w:val="32"/>
        </w:rPr>
        <w:t>汉中刑初字第</w:t>
      </w:r>
      <w:r>
        <w:rPr>
          <w:rFonts w:ascii="仿宋_GB2312" w:eastAsia="仿宋_GB2312" w:hAnsi="宋体"/>
          <w:sz w:val="32"/>
          <w:szCs w:val="32"/>
        </w:rPr>
        <w:t>00048</w:t>
      </w:r>
      <w:r>
        <w:rPr>
          <w:rFonts w:ascii="仿宋_GB2312" w:eastAsia="仿宋_GB2312" w:hAnsi="宋体" w:hint="eastAsia"/>
          <w:sz w:val="32"/>
          <w:szCs w:val="32"/>
        </w:rPr>
        <w:t>号刑事判决，以被告人刘江犯贩卖毒品罪，判处有期徒刑十五年</w:t>
      </w:r>
      <w:r>
        <w:rPr>
          <w:rFonts w:ascii="仿宋_GB2312" w:eastAsia="仿宋_GB2312" w:hAnsi="宋体"/>
          <w:sz w:val="32"/>
          <w:szCs w:val="32"/>
        </w:rPr>
        <w:t>,</w:t>
      </w:r>
      <w:r>
        <w:rPr>
          <w:rFonts w:ascii="仿宋_GB2312" w:eastAsia="仿宋_GB2312" w:hAnsi="宋体" w:hint="eastAsia"/>
          <w:sz w:val="32"/>
          <w:szCs w:val="32"/>
        </w:rPr>
        <w:t>剥夺政治权利三年，并处没收个人财产</w:t>
      </w:r>
      <w:r>
        <w:rPr>
          <w:rFonts w:ascii="仿宋_GB2312" w:eastAsia="仿宋_GB2312" w:hAnsi="宋体"/>
          <w:sz w:val="32"/>
          <w:szCs w:val="32"/>
        </w:rPr>
        <w:t>50000</w:t>
      </w:r>
      <w:r>
        <w:rPr>
          <w:rFonts w:ascii="仿宋_GB2312" w:eastAsia="仿宋_GB2312" w:hAnsi="宋体" w:hint="eastAsia"/>
          <w:sz w:val="32"/>
          <w:szCs w:val="32"/>
        </w:rPr>
        <w:t>元（已缴纳）。</w:t>
      </w:r>
      <w:r>
        <w:rPr>
          <w:rFonts w:ascii="仿宋_GB2312" w:eastAsia="仿宋_GB2312" w:hAnsi="宋体"/>
          <w:sz w:val="32"/>
          <w:szCs w:val="32"/>
        </w:rPr>
        <w:t>2011</w:t>
      </w:r>
      <w:r>
        <w:rPr>
          <w:rFonts w:ascii="仿宋_GB2312" w:eastAsia="仿宋_GB2312" w:hAnsi="宋体" w:hint="eastAsia"/>
          <w:sz w:val="32"/>
          <w:szCs w:val="32"/>
        </w:rPr>
        <w:t>年</w:t>
      </w:r>
      <w:r>
        <w:rPr>
          <w:rFonts w:ascii="仿宋_GB2312" w:eastAsia="仿宋_GB2312" w:hAnsi="宋体"/>
          <w:sz w:val="32"/>
          <w:szCs w:val="32"/>
        </w:rPr>
        <w:t>12</w:t>
      </w:r>
      <w:r>
        <w:rPr>
          <w:rFonts w:ascii="仿宋_GB2312" w:eastAsia="仿宋_GB2312" w:hAnsi="宋体" w:hint="eastAsia"/>
          <w:sz w:val="32"/>
          <w:szCs w:val="32"/>
        </w:rPr>
        <w:t>月</w:t>
      </w:r>
      <w:r>
        <w:rPr>
          <w:rFonts w:ascii="仿宋_GB2312" w:eastAsia="仿宋_GB2312" w:hAnsi="宋体"/>
          <w:sz w:val="32"/>
          <w:szCs w:val="32"/>
        </w:rPr>
        <w:t>27</w:t>
      </w:r>
      <w:r>
        <w:rPr>
          <w:rFonts w:ascii="仿宋_GB2312" w:eastAsia="仿宋_GB2312" w:hAnsi="宋体" w:hint="eastAsia"/>
          <w:sz w:val="32"/>
          <w:szCs w:val="32"/>
        </w:rPr>
        <w:t>日送陕西省汉中监狱服刑。</w:t>
      </w:r>
      <w:r>
        <w:rPr>
          <w:rFonts w:ascii="仿宋_GB2312" w:eastAsia="仿宋_GB2312" w:hAnsi="宋体"/>
          <w:sz w:val="32"/>
          <w:szCs w:val="32"/>
        </w:rPr>
        <w:t>2014</w:t>
      </w:r>
      <w:r>
        <w:rPr>
          <w:rFonts w:ascii="仿宋_GB2312" w:eastAsia="仿宋_GB2312" w:hAnsi="宋体" w:hint="eastAsia"/>
          <w:sz w:val="32"/>
          <w:szCs w:val="32"/>
        </w:rPr>
        <w:t>年</w:t>
      </w:r>
      <w:r>
        <w:rPr>
          <w:rFonts w:ascii="仿宋_GB2312" w:eastAsia="仿宋_GB2312" w:hAnsi="宋体"/>
          <w:sz w:val="32"/>
          <w:szCs w:val="32"/>
        </w:rPr>
        <w:t>12</w:t>
      </w:r>
      <w:r>
        <w:rPr>
          <w:rFonts w:ascii="仿宋_GB2312" w:eastAsia="仿宋_GB2312" w:hAnsi="宋体" w:hint="eastAsia"/>
          <w:sz w:val="32"/>
          <w:szCs w:val="32"/>
        </w:rPr>
        <w:t>月</w:t>
      </w:r>
      <w:r>
        <w:rPr>
          <w:rFonts w:ascii="仿宋_GB2312" w:eastAsia="仿宋_GB2312" w:hAnsi="宋体"/>
          <w:sz w:val="32"/>
          <w:szCs w:val="32"/>
        </w:rPr>
        <w:t>4</w:t>
      </w:r>
      <w:r>
        <w:rPr>
          <w:rFonts w:ascii="仿宋_GB2312" w:eastAsia="仿宋_GB2312" w:hAnsi="宋体" w:hint="eastAsia"/>
          <w:sz w:val="32"/>
          <w:szCs w:val="32"/>
        </w:rPr>
        <w:t>日经陕西省汉中市中级人民法院以（</w:t>
      </w:r>
      <w:r>
        <w:rPr>
          <w:rFonts w:ascii="仿宋_GB2312" w:eastAsia="仿宋_GB2312" w:hAnsi="宋体"/>
          <w:sz w:val="32"/>
          <w:szCs w:val="32"/>
        </w:rPr>
        <w:t>2014</w:t>
      </w:r>
      <w:r>
        <w:rPr>
          <w:rFonts w:ascii="仿宋_GB2312" w:eastAsia="仿宋_GB2312" w:hAnsi="宋体" w:hint="eastAsia"/>
          <w:sz w:val="32"/>
          <w:szCs w:val="32"/>
        </w:rPr>
        <w:t>）汉中刑执字第</w:t>
      </w:r>
      <w:r>
        <w:rPr>
          <w:rFonts w:ascii="仿宋_GB2312" w:eastAsia="仿宋_GB2312" w:hAnsi="宋体"/>
          <w:sz w:val="32"/>
          <w:szCs w:val="32"/>
        </w:rPr>
        <w:t>01338</w:t>
      </w:r>
      <w:r>
        <w:rPr>
          <w:rFonts w:ascii="仿宋_GB2312" w:eastAsia="仿宋_GB2312" w:hAnsi="宋体" w:hint="eastAsia"/>
          <w:sz w:val="32"/>
          <w:szCs w:val="32"/>
        </w:rPr>
        <w:t>号刑事裁定减去有期徒刑二年，剥夺政治权利三年不变；</w:t>
      </w:r>
      <w:r>
        <w:rPr>
          <w:rFonts w:ascii="仿宋_GB2312" w:eastAsia="仿宋_GB2312" w:hAnsi="宋体"/>
          <w:sz w:val="32"/>
          <w:szCs w:val="32"/>
        </w:rPr>
        <w:t>2017</w:t>
      </w:r>
      <w:r>
        <w:rPr>
          <w:rFonts w:ascii="仿宋_GB2312" w:eastAsia="仿宋_GB2312" w:hAnsi="宋体" w:hint="eastAsia"/>
          <w:sz w:val="32"/>
          <w:szCs w:val="32"/>
        </w:rPr>
        <w:t>年</w:t>
      </w:r>
      <w:r>
        <w:rPr>
          <w:rFonts w:ascii="仿宋_GB2312" w:eastAsia="仿宋_GB2312" w:hAnsi="宋体"/>
          <w:sz w:val="32"/>
          <w:szCs w:val="32"/>
        </w:rPr>
        <w:t>9</w:t>
      </w:r>
      <w:r>
        <w:rPr>
          <w:rFonts w:ascii="仿宋_GB2312" w:eastAsia="仿宋_GB2312" w:hAnsi="宋体" w:hint="eastAsia"/>
          <w:sz w:val="32"/>
          <w:szCs w:val="32"/>
        </w:rPr>
        <w:t>月</w:t>
      </w:r>
      <w:r>
        <w:rPr>
          <w:rFonts w:ascii="仿宋_GB2312" w:eastAsia="仿宋_GB2312" w:hAnsi="宋体"/>
          <w:sz w:val="32"/>
          <w:szCs w:val="32"/>
        </w:rPr>
        <w:t>21</w:t>
      </w:r>
      <w:r>
        <w:rPr>
          <w:rFonts w:ascii="仿宋_GB2312" w:eastAsia="仿宋_GB2312" w:hAnsi="宋体" w:hint="eastAsia"/>
          <w:sz w:val="32"/>
          <w:szCs w:val="32"/>
        </w:rPr>
        <w:t>日经陕西省汉中市中级人民法院以（</w:t>
      </w:r>
      <w:r>
        <w:rPr>
          <w:rFonts w:ascii="仿宋_GB2312" w:eastAsia="仿宋_GB2312" w:hAnsi="宋体"/>
          <w:sz w:val="32"/>
          <w:szCs w:val="32"/>
        </w:rPr>
        <w:t>2017</w:t>
      </w:r>
      <w:r>
        <w:rPr>
          <w:rFonts w:ascii="仿宋_GB2312" w:eastAsia="仿宋_GB2312" w:hAnsi="宋体" w:hint="eastAsia"/>
          <w:sz w:val="32"/>
          <w:szCs w:val="32"/>
        </w:rPr>
        <w:t>）陕</w:t>
      </w:r>
      <w:r>
        <w:rPr>
          <w:rFonts w:ascii="仿宋_GB2312" w:eastAsia="仿宋_GB2312" w:hAnsi="宋体"/>
          <w:sz w:val="32"/>
          <w:szCs w:val="32"/>
        </w:rPr>
        <w:t>07</w:t>
      </w:r>
      <w:r>
        <w:rPr>
          <w:rFonts w:ascii="仿宋_GB2312" w:eastAsia="仿宋_GB2312" w:hAnsi="宋体" w:hint="eastAsia"/>
          <w:sz w:val="32"/>
          <w:szCs w:val="32"/>
        </w:rPr>
        <w:t>刑更</w:t>
      </w:r>
      <w:r>
        <w:rPr>
          <w:rFonts w:ascii="仿宋_GB2312" w:eastAsia="仿宋_GB2312" w:hAnsi="宋体"/>
          <w:sz w:val="32"/>
          <w:szCs w:val="32"/>
        </w:rPr>
        <w:t>394</w:t>
      </w:r>
      <w:r>
        <w:rPr>
          <w:rFonts w:ascii="仿宋_GB2312" w:eastAsia="仿宋_GB2312" w:hAnsi="宋体" w:hint="eastAsia"/>
          <w:sz w:val="32"/>
          <w:szCs w:val="32"/>
        </w:rPr>
        <w:t>号刑事裁定减去有期徒刑七个月，剥夺政治权利三年不变；</w:t>
      </w:r>
      <w:r>
        <w:rPr>
          <w:rFonts w:ascii="仿宋_GB2312" w:eastAsia="仿宋_GB2312" w:hAnsi="宋体"/>
          <w:sz w:val="32"/>
          <w:szCs w:val="32"/>
        </w:rPr>
        <w:t>2019</w:t>
      </w:r>
      <w:r>
        <w:rPr>
          <w:rFonts w:ascii="仿宋_GB2312" w:eastAsia="仿宋_GB2312" w:hAnsi="宋体" w:hint="eastAsia"/>
          <w:sz w:val="32"/>
          <w:szCs w:val="32"/>
        </w:rPr>
        <w:t>年</w:t>
      </w:r>
      <w:r>
        <w:rPr>
          <w:rFonts w:ascii="仿宋_GB2312" w:eastAsia="仿宋_GB2312" w:hAnsi="宋体"/>
          <w:sz w:val="32"/>
          <w:szCs w:val="32"/>
        </w:rPr>
        <w:t>11</w:t>
      </w:r>
      <w:r>
        <w:rPr>
          <w:rFonts w:ascii="仿宋_GB2312" w:eastAsia="仿宋_GB2312" w:hAnsi="宋体" w:hint="eastAsia"/>
          <w:sz w:val="32"/>
          <w:szCs w:val="32"/>
        </w:rPr>
        <w:t>月</w:t>
      </w:r>
      <w:r>
        <w:rPr>
          <w:rFonts w:ascii="仿宋_GB2312" w:eastAsia="仿宋_GB2312" w:hAnsi="宋体"/>
          <w:sz w:val="32"/>
          <w:szCs w:val="32"/>
        </w:rPr>
        <w:t>13</w:t>
      </w:r>
      <w:r>
        <w:rPr>
          <w:rFonts w:ascii="仿宋_GB2312" w:eastAsia="仿宋_GB2312" w:hAnsi="宋体" w:hint="eastAsia"/>
          <w:sz w:val="32"/>
          <w:szCs w:val="32"/>
        </w:rPr>
        <w:t>日经陕西省汉中市中级人民法院以（</w:t>
      </w:r>
      <w:r>
        <w:rPr>
          <w:rFonts w:ascii="仿宋_GB2312" w:eastAsia="仿宋_GB2312" w:hAnsi="宋体"/>
          <w:sz w:val="32"/>
          <w:szCs w:val="32"/>
        </w:rPr>
        <w:t>2019</w:t>
      </w:r>
      <w:r>
        <w:rPr>
          <w:rFonts w:ascii="仿宋_GB2312" w:eastAsia="仿宋_GB2312" w:hAnsi="宋体" w:hint="eastAsia"/>
          <w:sz w:val="32"/>
          <w:szCs w:val="32"/>
        </w:rPr>
        <w:t>）陕</w:t>
      </w:r>
      <w:r>
        <w:rPr>
          <w:rFonts w:ascii="仿宋_GB2312" w:eastAsia="仿宋_GB2312" w:hAnsi="宋体"/>
          <w:sz w:val="32"/>
          <w:szCs w:val="32"/>
        </w:rPr>
        <w:t>07</w:t>
      </w:r>
      <w:r>
        <w:rPr>
          <w:rFonts w:ascii="仿宋_GB2312" w:eastAsia="仿宋_GB2312" w:hAnsi="宋体" w:hint="eastAsia"/>
          <w:sz w:val="32"/>
          <w:szCs w:val="32"/>
        </w:rPr>
        <w:t>刑更</w:t>
      </w:r>
      <w:r>
        <w:rPr>
          <w:rFonts w:ascii="仿宋_GB2312" w:eastAsia="仿宋_GB2312" w:hAnsi="宋体"/>
          <w:sz w:val="32"/>
          <w:szCs w:val="32"/>
        </w:rPr>
        <w:t>1443</w:t>
      </w:r>
      <w:r>
        <w:rPr>
          <w:rFonts w:ascii="仿宋_GB2312" w:eastAsia="仿宋_GB2312" w:hAnsi="宋体" w:hint="eastAsia"/>
          <w:sz w:val="32"/>
          <w:szCs w:val="32"/>
        </w:rPr>
        <w:t>号刑事裁定减去有期徒刑七个月（刑期至</w:t>
      </w:r>
      <w:r>
        <w:rPr>
          <w:rFonts w:ascii="仿宋_GB2312" w:eastAsia="仿宋_GB2312" w:hAnsi="宋体"/>
          <w:sz w:val="32"/>
          <w:szCs w:val="32"/>
        </w:rPr>
        <w:t>2022</w:t>
      </w:r>
      <w:r>
        <w:rPr>
          <w:rFonts w:ascii="仿宋_GB2312" w:eastAsia="仿宋_GB2312" w:hAnsi="宋体" w:hint="eastAsia"/>
          <w:sz w:val="32"/>
          <w:szCs w:val="32"/>
        </w:rPr>
        <w:t>年</w:t>
      </w:r>
      <w:r>
        <w:rPr>
          <w:rFonts w:ascii="仿宋_GB2312" w:eastAsia="仿宋_GB2312" w:hAnsi="宋体"/>
          <w:sz w:val="32"/>
          <w:szCs w:val="32"/>
        </w:rPr>
        <w:t>11</w:t>
      </w:r>
      <w:r>
        <w:rPr>
          <w:rFonts w:ascii="仿宋_GB2312" w:eastAsia="仿宋_GB2312" w:hAnsi="宋体" w:hint="eastAsia"/>
          <w:sz w:val="32"/>
          <w:szCs w:val="32"/>
        </w:rPr>
        <w:t>月</w:t>
      </w:r>
      <w:r>
        <w:rPr>
          <w:rFonts w:ascii="仿宋_GB2312" w:eastAsia="仿宋_GB2312" w:hAnsi="宋体"/>
          <w:sz w:val="32"/>
          <w:szCs w:val="32"/>
        </w:rPr>
        <w:t>16</w:t>
      </w:r>
      <w:r>
        <w:rPr>
          <w:rFonts w:ascii="仿宋_GB2312" w:eastAsia="仿宋_GB2312" w:hAnsi="宋体" w:hint="eastAsia"/>
          <w:sz w:val="32"/>
          <w:szCs w:val="32"/>
        </w:rPr>
        <w:t>日止），剥夺政治权利三年不变。前一次减</w:t>
      </w:r>
      <w:r>
        <w:rPr>
          <w:rFonts w:ascii="仿宋_GB2312" w:eastAsia="仿宋_GB2312" w:hAnsi="宋体" w:hint="eastAsia"/>
          <w:sz w:val="32"/>
          <w:szCs w:val="32"/>
        </w:rPr>
        <w:lastRenderedPageBreak/>
        <w:t>刑裁定送达时间是</w:t>
      </w:r>
      <w:r>
        <w:rPr>
          <w:rFonts w:ascii="仿宋_GB2312" w:eastAsia="仿宋_GB2312" w:hAnsi="宋体"/>
          <w:sz w:val="32"/>
          <w:szCs w:val="32"/>
        </w:rPr>
        <w:t>2019</w:t>
      </w:r>
      <w:r>
        <w:rPr>
          <w:rFonts w:ascii="仿宋_GB2312" w:eastAsia="仿宋_GB2312" w:hAnsi="宋体" w:hint="eastAsia"/>
          <w:sz w:val="32"/>
          <w:szCs w:val="32"/>
        </w:rPr>
        <w:t>年</w:t>
      </w:r>
      <w:r>
        <w:rPr>
          <w:rFonts w:ascii="仿宋_GB2312" w:eastAsia="仿宋_GB2312" w:hAnsi="宋体"/>
          <w:sz w:val="32"/>
          <w:szCs w:val="32"/>
        </w:rPr>
        <w:t>11</w:t>
      </w:r>
      <w:r>
        <w:rPr>
          <w:rFonts w:ascii="仿宋_GB2312" w:eastAsia="仿宋_GB2312" w:hAnsi="宋体" w:hint="eastAsia"/>
          <w:sz w:val="32"/>
          <w:szCs w:val="32"/>
        </w:rPr>
        <w:t>月</w:t>
      </w:r>
      <w:r>
        <w:rPr>
          <w:rFonts w:ascii="仿宋_GB2312" w:eastAsia="仿宋_GB2312" w:hAnsi="宋体"/>
          <w:sz w:val="32"/>
          <w:szCs w:val="32"/>
        </w:rPr>
        <w:t>19</w:t>
      </w:r>
      <w:r>
        <w:rPr>
          <w:rFonts w:ascii="仿宋_GB2312" w:eastAsia="仿宋_GB2312" w:hAnsi="宋体" w:hint="eastAsia"/>
          <w:sz w:val="32"/>
          <w:szCs w:val="32"/>
        </w:rPr>
        <w:t>日。</w:t>
      </w:r>
    </w:p>
    <w:p w:rsidR="00B30D2C" w:rsidRDefault="00B30D2C" w:rsidP="00B30D2C">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该犯确有悔改表现，具体事实如下：</w:t>
      </w:r>
    </w:p>
    <w:p w:rsidR="00B30D2C" w:rsidRDefault="00B30D2C" w:rsidP="00B30D2C">
      <w:pPr>
        <w:spacing w:line="360" w:lineRule="auto"/>
        <w:ind w:firstLine="645"/>
        <w:rPr>
          <w:rFonts w:ascii="仿宋_GB2312" w:eastAsia="仿宋_GB2312" w:hAnsi="宋体"/>
          <w:sz w:val="32"/>
          <w:szCs w:val="32"/>
        </w:rPr>
      </w:pPr>
      <w:r>
        <w:rPr>
          <w:rFonts w:ascii="仿宋_GB2312" w:eastAsia="仿宋_GB2312" w:hAnsi="宋体" w:hint="eastAsia"/>
          <w:sz w:val="32"/>
          <w:szCs w:val="32"/>
        </w:rPr>
        <w:t>该犯在服刑期间，能够认罪悔罪，服从管理教育，悔罪态度较好；间隔期内曾因违犯监规纪律受到扣分处理，经警察批评教育后能认识并改正自身的错误；积极参加思想、文化、职业技术教育，考试成绩优秀；积极参加生产劳动，在锡箔纸加工岗位上，努力完成劳动任务，在劳动中，能服从分配，听从指挥。自</w:t>
      </w:r>
      <w:r>
        <w:rPr>
          <w:rFonts w:ascii="仿宋_GB2312" w:eastAsia="仿宋_GB2312" w:hAnsi="宋体"/>
          <w:sz w:val="32"/>
          <w:szCs w:val="32"/>
        </w:rPr>
        <w:t>2019</w:t>
      </w:r>
      <w:r>
        <w:rPr>
          <w:rFonts w:ascii="仿宋_GB2312" w:eastAsia="仿宋_GB2312" w:hAnsi="宋体" w:hint="eastAsia"/>
          <w:sz w:val="32"/>
          <w:szCs w:val="32"/>
        </w:rPr>
        <w:t>年</w:t>
      </w:r>
      <w:r>
        <w:rPr>
          <w:rFonts w:ascii="仿宋_GB2312" w:eastAsia="仿宋_GB2312" w:hAnsi="宋体"/>
          <w:sz w:val="32"/>
          <w:szCs w:val="32"/>
        </w:rPr>
        <w:t>6</w:t>
      </w:r>
      <w:r>
        <w:rPr>
          <w:rFonts w:ascii="仿宋_GB2312" w:eastAsia="仿宋_GB2312" w:hAnsi="宋体" w:hint="eastAsia"/>
          <w:sz w:val="32"/>
          <w:szCs w:val="32"/>
        </w:rPr>
        <w:t>月</w:t>
      </w:r>
      <w:r>
        <w:rPr>
          <w:rFonts w:ascii="仿宋_GB2312" w:eastAsia="仿宋_GB2312" w:hAnsi="宋体"/>
          <w:sz w:val="32"/>
          <w:szCs w:val="32"/>
        </w:rPr>
        <w:t>1</w:t>
      </w:r>
      <w:r>
        <w:rPr>
          <w:rFonts w:ascii="仿宋_GB2312" w:eastAsia="仿宋_GB2312" w:hAnsi="宋体" w:hint="eastAsia"/>
          <w:sz w:val="32"/>
          <w:szCs w:val="32"/>
        </w:rPr>
        <w:t>日起至</w:t>
      </w:r>
      <w:r>
        <w:rPr>
          <w:rFonts w:ascii="仿宋_GB2312" w:eastAsia="仿宋_GB2312" w:hAnsi="Times New Roman"/>
          <w:sz w:val="32"/>
          <w:szCs w:val="32"/>
        </w:rPr>
        <w:t>2021</w:t>
      </w:r>
      <w:r>
        <w:rPr>
          <w:rFonts w:ascii="仿宋_GB2312" w:eastAsia="仿宋_GB2312" w:hAnsi="Times New Roman" w:hint="eastAsia"/>
          <w:sz w:val="32"/>
          <w:szCs w:val="32"/>
        </w:rPr>
        <w:t>年</w:t>
      </w:r>
      <w:r>
        <w:rPr>
          <w:rFonts w:ascii="仿宋_GB2312" w:eastAsia="仿宋_GB2312" w:hAnsi="Times New Roman"/>
          <w:sz w:val="32"/>
          <w:szCs w:val="32"/>
        </w:rPr>
        <w:t>8</w:t>
      </w:r>
      <w:r>
        <w:rPr>
          <w:rFonts w:ascii="仿宋_GB2312" w:eastAsia="仿宋_GB2312" w:hAnsi="Times New Roman" w:hint="eastAsia"/>
          <w:sz w:val="32"/>
          <w:szCs w:val="32"/>
        </w:rPr>
        <w:t>月</w:t>
      </w:r>
      <w:r>
        <w:rPr>
          <w:rFonts w:ascii="仿宋_GB2312" w:eastAsia="仿宋_GB2312" w:hAnsi="Times New Roman"/>
          <w:sz w:val="32"/>
          <w:szCs w:val="32"/>
        </w:rPr>
        <w:t>31</w:t>
      </w:r>
      <w:r>
        <w:rPr>
          <w:rFonts w:ascii="仿宋_GB2312" w:eastAsia="仿宋_GB2312" w:hAnsi="Times New Roman" w:hint="eastAsia"/>
          <w:sz w:val="32"/>
          <w:szCs w:val="32"/>
        </w:rPr>
        <w:t>日止</w:t>
      </w:r>
      <w:r>
        <w:rPr>
          <w:rFonts w:ascii="仿宋_GB2312" w:eastAsia="仿宋_GB2312" w:hAnsi="宋体" w:hint="eastAsia"/>
          <w:sz w:val="32"/>
          <w:szCs w:val="32"/>
        </w:rPr>
        <w:t>，</w:t>
      </w:r>
      <w:r>
        <w:rPr>
          <w:rFonts w:ascii="仿宋_GB2312" w:eastAsia="仿宋_GB2312" w:hAnsi="Times New Roman" w:hint="eastAsia"/>
          <w:sz w:val="32"/>
          <w:szCs w:val="32"/>
        </w:rPr>
        <w:t>获得“表扬”</w:t>
      </w:r>
      <w:r>
        <w:rPr>
          <w:rFonts w:ascii="仿宋_GB2312" w:eastAsia="仿宋_GB2312" w:hAnsi="Times New Roman"/>
          <w:sz w:val="32"/>
          <w:szCs w:val="32"/>
        </w:rPr>
        <w:t>4</w:t>
      </w:r>
      <w:r>
        <w:rPr>
          <w:rFonts w:ascii="仿宋_GB2312" w:eastAsia="仿宋_GB2312" w:hAnsi="Times New Roman" w:hint="eastAsia"/>
          <w:sz w:val="32"/>
          <w:szCs w:val="32"/>
        </w:rPr>
        <w:t>次</w:t>
      </w:r>
      <w:r>
        <w:rPr>
          <w:rFonts w:ascii="仿宋_GB2312" w:eastAsia="仿宋_GB2312" w:hAnsi="宋体" w:hint="eastAsia"/>
          <w:sz w:val="32"/>
          <w:szCs w:val="32"/>
        </w:rPr>
        <w:t>。</w:t>
      </w:r>
    </w:p>
    <w:p w:rsidR="00B30D2C" w:rsidRDefault="00B30D2C" w:rsidP="00B30D2C">
      <w:pPr>
        <w:spacing w:line="360" w:lineRule="auto"/>
        <w:ind w:firstLineChars="200" w:firstLine="640"/>
        <w:rPr>
          <w:rFonts w:ascii="仿宋_GB2312" w:eastAsia="仿宋_GB2312" w:hAnsi="Times New Roman"/>
          <w:sz w:val="32"/>
          <w:szCs w:val="32"/>
        </w:rPr>
      </w:pPr>
      <w:r>
        <w:rPr>
          <w:rFonts w:ascii="仿宋_GB2312" w:eastAsia="仿宋_GB2312" w:hAnsi="Times New Roman" w:hint="eastAsia"/>
          <w:sz w:val="32"/>
          <w:szCs w:val="32"/>
        </w:rPr>
        <w:t>该犯系毒品再犯、累犯，受到累计</w:t>
      </w:r>
      <w:r>
        <w:rPr>
          <w:rFonts w:ascii="仿宋_GB2312" w:eastAsia="仿宋_GB2312" w:hAnsi="Times New Roman"/>
          <w:sz w:val="32"/>
          <w:szCs w:val="32"/>
        </w:rPr>
        <w:t>100</w:t>
      </w:r>
      <w:r>
        <w:rPr>
          <w:rFonts w:ascii="仿宋_GB2312" w:eastAsia="仿宋_GB2312" w:hAnsi="Times New Roman" w:hint="eastAsia"/>
          <w:sz w:val="32"/>
          <w:szCs w:val="32"/>
        </w:rPr>
        <w:t>分以上扣分，具有从严掌握的情形。</w:t>
      </w:r>
    </w:p>
    <w:p w:rsidR="00B30D2C" w:rsidRDefault="00B30D2C" w:rsidP="00B30D2C">
      <w:pPr>
        <w:spacing w:line="600" w:lineRule="exact"/>
        <w:ind w:firstLineChars="200" w:firstLine="640"/>
        <w:rPr>
          <w:rFonts w:ascii="仿宋_GB2312" w:eastAsia="仿宋_GB2312" w:hAnsi="宋体"/>
          <w:sz w:val="32"/>
          <w:szCs w:val="32"/>
        </w:rPr>
      </w:pPr>
      <w:r>
        <w:rPr>
          <w:rFonts w:ascii="仿宋_GB2312" w:eastAsia="仿宋_GB2312" w:hAnsi="Times New Roman" w:hint="eastAsia"/>
          <w:sz w:val="32"/>
          <w:szCs w:val="32"/>
        </w:rPr>
        <w:t>为此，根据《中华人民共</w:t>
      </w:r>
      <w:r>
        <w:rPr>
          <w:rFonts w:ascii="仿宋_GB2312" w:eastAsia="仿宋_GB2312" w:hAnsi="宋体" w:hint="eastAsia"/>
          <w:sz w:val="32"/>
          <w:szCs w:val="32"/>
        </w:rPr>
        <w:t>和国刑法》第七十八条、七十九条、《中华人民共和国刑事诉讼法》第二百七十三条第二款、《中华人民共和国监狱法》第二十九条、最高人民法院《关于办理减刑、假释案件具体应用法律的规定》、陕西省监狱管理局《关于严格规范刑罚执行工作的指导意见》《陕西省监狱计分考核罪犯实施细则（试行）的通知》等规定，建议对罪犯刘江予以减刑四个月，剥夺政治权利减为一年。</w:t>
      </w:r>
    </w:p>
    <w:p w:rsidR="00B30D2C" w:rsidRDefault="00B30D2C" w:rsidP="00B30D2C">
      <w:pPr>
        <w:ind w:firstLineChars="200" w:firstLine="640"/>
        <w:rPr>
          <w:rFonts w:ascii="仿宋_GB2312" w:eastAsia="仿宋_GB2312" w:hAnsi="宋体"/>
          <w:sz w:val="32"/>
          <w:szCs w:val="32"/>
        </w:rPr>
      </w:pPr>
      <w:r>
        <w:rPr>
          <w:rFonts w:ascii="仿宋_GB2312" w:eastAsia="仿宋_GB2312" w:hAnsi="宋体" w:hint="eastAsia"/>
          <w:sz w:val="32"/>
          <w:szCs w:val="32"/>
        </w:rPr>
        <w:t>此致</w:t>
      </w:r>
    </w:p>
    <w:p w:rsidR="00B30D2C" w:rsidRDefault="00B30D2C" w:rsidP="00B30D2C">
      <w:pPr>
        <w:rPr>
          <w:rFonts w:ascii="仿宋_GB2312" w:eastAsia="仿宋_GB2312" w:hAnsi="Times New Roman"/>
          <w:sz w:val="32"/>
          <w:szCs w:val="32"/>
        </w:rPr>
      </w:pPr>
      <w:r>
        <w:rPr>
          <w:rFonts w:ascii="仿宋_GB2312" w:eastAsia="仿宋_GB2312" w:hAnsi="Times New Roman" w:hint="eastAsia"/>
          <w:sz w:val="32"/>
          <w:szCs w:val="32"/>
        </w:rPr>
        <w:t>陕西省汉中市中级人民法院</w:t>
      </w:r>
    </w:p>
    <w:p w:rsidR="00B30D2C" w:rsidRDefault="00B30D2C" w:rsidP="00B30D2C">
      <w:pPr>
        <w:spacing w:line="600" w:lineRule="exact"/>
        <w:ind w:firstLineChars="1800" w:firstLine="5760"/>
        <w:rPr>
          <w:rFonts w:ascii="仿宋_GB2312" w:eastAsia="仿宋_GB2312" w:hAnsi="宋体"/>
          <w:sz w:val="32"/>
          <w:szCs w:val="32"/>
        </w:rPr>
      </w:pPr>
      <w:r>
        <w:rPr>
          <w:rFonts w:ascii="仿宋_GB2312" w:eastAsia="仿宋_GB2312" w:hAnsi="宋体" w:hint="eastAsia"/>
          <w:sz w:val="32"/>
          <w:szCs w:val="32"/>
        </w:rPr>
        <w:t>陕西省汉中监狱</w:t>
      </w:r>
    </w:p>
    <w:p w:rsidR="00B30D2C" w:rsidRDefault="00B30D2C" w:rsidP="00B30D2C">
      <w:pPr>
        <w:spacing w:line="600" w:lineRule="exact"/>
        <w:ind w:firstLineChars="1400" w:firstLine="4480"/>
        <w:rPr>
          <w:rFonts w:ascii="仿宋_GB2312" w:eastAsia="仿宋_GB2312" w:hAnsi="宋体"/>
          <w:sz w:val="32"/>
          <w:szCs w:val="32"/>
        </w:rPr>
      </w:pPr>
      <w:r>
        <w:rPr>
          <w:rFonts w:ascii="仿宋_GB2312" w:eastAsia="仿宋_GB2312" w:hAnsi="宋体"/>
          <w:sz w:val="32"/>
          <w:szCs w:val="32"/>
        </w:rPr>
        <w:t xml:space="preserve">        2022</w:t>
      </w:r>
      <w:r>
        <w:rPr>
          <w:rFonts w:ascii="仿宋_GB2312" w:eastAsia="仿宋_GB2312" w:hAnsi="宋体" w:hint="eastAsia"/>
          <w:sz w:val="32"/>
          <w:szCs w:val="32"/>
        </w:rPr>
        <w:t>年</w:t>
      </w:r>
      <w:r>
        <w:rPr>
          <w:rFonts w:ascii="仿宋_GB2312" w:eastAsia="仿宋_GB2312" w:hAnsi="宋体"/>
          <w:sz w:val="32"/>
          <w:szCs w:val="32"/>
        </w:rPr>
        <w:t>6</w:t>
      </w:r>
      <w:r>
        <w:rPr>
          <w:rFonts w:ascii="仿宋_GB2312" w:eastAsia="仿宋_GB2312" w:hAnsi="宋体" w:hint="eastAsia"/>
          <w:sz w:val="32"/>
          <w:szCs w:val="32"/>
        </w:rPr>
        <w:t>月</w:t>
      </w:r>
      <w:r>
        <w:rPr>
          <w:rFonts w:ascii="仿宋_GB2312" w:eastAsia="仿宋_GB2312" w:hAnsi="宋体"/>
          <w:sz w:val="32"/>
          <w:szCs w:val="32"/>
        </w:rPr>
        <w:t>21</w:t>
      </w:r>
      <w:r>
        <w:rPr>
          <w:rFonts w:ascii="仿宋_GB2312" w:eastAsia="仿宋_GB2312" w:hAnsi="宋体" w:hint="eastAsia"/>
          <w:sz w:val="32"/>
          <w:szCs w:val="32"/>
        </w:rPr>
        <w:t>日</w:t>
      </w:r>
    </w:p>
    <w:p w:rsidR="002A0E6E" w:rsidRDefault="002A0E6E"/>
    <w:sectPr w:rsidR="002A0E6E" w:rsidSect="002A0E6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30D2C"/>
    <w:rsid w:val="00000169"/>
    <w:rsid w:val="000005F1"/>
    <w:rsid w:val="000009C3"/>
    <w:rsid w:val="00001447"/>
    <w:rsid w:val="000025F3"/>
    <w:rsid w:val="000033E0"/>
    <w:rsid w:val="0000474D"/>
    <w:rsid w:val="00006B39"/>
    <w:rsid w:val="00007C14"/>
    <w:rsid w:val="000145D7"/>
    <w:rsid w:val="0001669E"/>
    <w:rsid w:val="0001697C"/>
    <w:rsid w:val="00020003"/>
    <w:rsid w:val="00020E2F"/>
    <w:rsid w:val="00022496"/>
    <w:rsid w:val="0002391B"/>
    <w:rsid w:val="00023C11"/>
    <w:rsid w:val="00025B10"/>
    <w:rsid w:val="00026E40"/>
    <w:rsid w:val="00027074"/>
    <w:rsid w:val="000276D3"/>
    <w:rsid w:val="0003097A"/>
    <w:rsid w:val="00030BD0"/>
    <w:rsid w:val="00031647"/>
    <w:rsid w:val="00031F3A"/>
    <w:rsid w:val="00032923"/>
    <w:rsid w:val="00035238"/>
    <w:rsid w:val="00035E0D"/>
    <w:rsid w:val="00037403"/>
    <w:rsid w:val="00041015"/>
    <w:rsid w:val="00041300"/>
    <w:rsid w:val="000418D1"/>
    <w:rsid w:val="0004245F"/>
    <w:rsid w:val="00043E76"/>
    <w:rsid w:val="00044106"/>
    <w:rsid w:val="000466AA"/>
    <w:rsid w:val="00046C22"/>
    <w:rsid w:val="00050DDA"/>
    <w:rsid w:val="0005105E"/>
    <w:rsid w:val="0005207E"/>
    <w:rsid w:val="00052B97"/>
    <w:rsid w:val="000533BD"/>
    <w:rsid w:val="000547BC"/>
    <w:rsid w:val="00055E08"/>
    <w:rsid w:val="0005635A"/>
    <w:rsid w:val="00060914"/>
    <w:rsid w:val="00063523"/>
    <w:rsid w:val="000644E3"/>
    <w:rsid w:val="000662A2"/>
    <w:rsid w:val="000667FE"/>
    <w:rsid w:val="0006692D"/>
    <w:rsid w:val="00066D49"/>
    <w:rsid w:val="00067428"/>
    <w:rsid w:val="00067E5E"/>
    <w:rsid w:val="00070A07"/>
    <w:rsid w:val="00073018"/>
    <w:rsid w:val="00074FCA"/>
    <w:rsid w:val="00081478"/>
    <w:rsid w:val="0008176F"/>
    <w:rsid w:val="00081876"/>
    <w:rsid w:val="000818D5"/>
    <w:rsid w:val="0008379F"/>
    <w:rsid w:val="00083FA7"/>
    <w:rsid w:val="000857A0"/>
    <w:rsid w:val="00085D5B"/>
    <w:rsid w:val="00086620"/>
    <w:rsid w:val="00086FAC"/>
    <w:rsid w:val="00087307"/>
    <w:rsid w:val="00087A00"/>
    <w:rsid w:val="00087CEC"/>
    <w:rsid w:val="00091571"/>
    <w:rsid w:val="00091A7E"/>
    <w:rsid w:val="00091D86"/>
    <w:rsid w:val="00092C86"/>
    <w:rsid w:val="000932D8"/>
    <w:rsid w:val="0009340C"/>
    <w:rsid w:val="00094198"/>
    <w:rsid w:val="00096675"/>
    <w:rsid w:val="000A0CC2"/>
    <w:rsid w:val="000A1DC8"/>
    <w:rsid w:val="000A286F"/>
    <w:rsid w:val="000A39EB"/>
    <w:rsid w:val="000A4B14"/>
    <w:rsid w:val="000B0773"/>
    <w:rsid w:val="000B1731"/>
    <w:rsid w:val="000B2378"/>
    <w:rsid w:val="000B27E0"/>
    <w:rsid w:val="000B291C"/>
    <w:rsid w:val="000B2ABB"/>
    <w:rsid w:val="000B3E36"/>
    <w:rsid w:val="000B5C13"/>
    <w:rsid w:val="000B7295"/>
    <w:rsid w:val="000C0C9F"/>
    <w:rsid w:val="000C22B7"/>
    <w:rsid w:val="000C46D9"/>
    <w:rsid w:val="000C7421"/>
    <w:rsid w:val="000C7D61"/>
    <w:rsid w:val="000D11F4"/>
    <w:rsid w:val="000D29A8"/>
    <w:rsid w:val="000D3D31"/>
    <w:rsid w:val="000D623B"/>
    <w:rsid w:val="000D7881"/>
    <w:rsid w:val="000D7CE4"/>
    <w:rsid w:val="000E0029"/>
    <w:rsid w:val="000E145E"/>
    <w:rsid w:val="000E15A1"/>
    <w:rsid w:val="000E1E31"/>
    <w:rsid w:val="000E1EE5"/>
    <w:rsid w:val="000E20FA"/>
    <w:rsid w:val="000E4B71"/>
    <w:rsid w:val="000E783C"/>
    <w:rsid w:val="000F1B14"/>
    <w:rsid w:val="000F2EF2"/>
    <w:rsid w:val="000F3CA5"/>
    <w:rsid w:val="000F3ECE"/>
    <w:rsid w:val="000F418F"/>
    <w:rsid w:val="000F600A"/>
    <w:rsid w:val="00101309"/>
    <w:rsid w:val="00103755"/>
    <w:rsid w:val="00105C35"/>
    <w:rsid w:val="00110F29"/>
    <w:rsid w:val="001134EA"/>
    <w:rsid w:val="00113510"/>
    <w:rsid w:val="0011364E"/>
    <w:rsid w:val="00113D6C"/>
    <w:rsid w:val="00113E20"/>
    <w:rsid w:val="001143B1"/>
    <w:rsid w:val="00114B5F"/>
    <w:rsid w:val="001151B1"/>
    <w:rsid w:val="001154C1"/>
    <w:rsid w:val="00117060"/>
    <w:rsid w:val="001174FA"/>
    <w:rsid w:val="00117A0C"/>
    <w:rsid w:val="001200BB"/>
    <w:rsid w:val="001203B1"/>
    <w:rsid w:val="00120A27"/>
    <w:rsid w:val="00120C6C"/>
    <w:rsid w:val="001212CF"/>
    <w:rsid w:val="00121F97"/>
    <w:rsid w:val="00124208"/>
    <w:rsid w:val="0012498F"/>
    <w:rsid w:val="00127CE9"/>
    <w:rsid w:val="00127D04"/>
    <w:rsid w:val="001301A8"/>
    <w:rsid w:val="001305D3"/>
    <w:rsid w:val="00130CFA"/>
    <w:rsid w:val="00131D90"/>
    <w:rsid w:val="00131E63"/>
    <w:rsid w:val="00132338"/>
    <w:rsid w:val="0013284F"/>
    <w:rsid w:val="001331BA"/>
    <w:rsid w:val="0013328E"/>
    <w:rsid w:val="00133FE3"/>
    <w:rsid w:val="001351A7"/>
    <w:rsid w:val="0013740D"/>
    <w:rsid w:val="001404A6"/>
    <w:rsid w:val="00140FFE"/>
    <w:rsid w:val="001411CF"/>
    <w:rsid w:val="0014167B"/>
    <w:rsid w:val="00141BB7"/>
    <w:rsid w:val="00142EC8"/>
    <w:rsid w:val="001438E9"/>
    <w:rsid w:val="001444BB"/>
    <w:rsid w:val="00145AF7"/>
    <w:rsid w:val="00145C94"/>
    <w:rsid w:val="00146575"/>
    <w:rsid w:val="00146EB0"/>
    <w:rsid w:val="00151476"/>
    <w:rsid w:val="001518CE"/>
    <w:rsid w:val="00151924"/>
    <w:rsid w:val="00153276"/>
    <w:rsid w:val="001540DC"/>
    <w:rsid w:val="001543BD"/>
    <w:rsid w:val="00156E68"/>
    <w:rsid w:val="0016093A"/>
    <w:rsid w:val="00160E9F"/>
    <w:rsid w:val="00161067"/>
    <w:rsid w:val="0016267C"/>
    <w:rsid w:val="001632D0"/>
    <w:rsid w:val="00163E29"/>
    <w:rsid w:val="0016469E"/>
    <w:rsid w:val="00165C9C"/>
    <w:rsid w:val="00166549"/>
    <w:rsid w:val="00167930"/>
    <w:rsid w:val="00170202"/>
    <w:rsid w:val="00170228"/>
    <w:rsid w:val="00170E8E"/>
    <w:rsid w:val="0017114B"/>
    <w:rsid w:val="001712CE"/>
    <w:rsid w:val="00171DCD"/>
    <w:rsid w:val="00171ECB"/>
    <w:rsid w:val="001726A7"/>
    <w:rsid w:val="00173A12"/>
    <w:rsid w:val="00174C51"/>
    <w:rsid w:val="00174CDF"/>
    <w:rsid w:val="00175E6F"/>
    <w:rsid w:val="00180499"/>
    <w:rsid w:val="001806D4"/>
    <w:rsid w:val="00181327"/>
    <w:rsid w:val="00181EA1"/>
    <w:rsid w:val="00182152"/>
    <w:rsid w:val="00182EB9"/>
    <w:rsid w:val="0018316D"/>
    <w:rsid w:val="001841FE"/>
    <w:rsid w:val="001842F9"/>
    <w:rsid w:val="001850FB"/>
    <w:rsid w:val="00185559"/>
    <w:rsid w:val="0018556B"/>
    <w:rsid w:val="0018671A"/>
    <w:rsid w:val="00186A80"/>
    <w:rsid w:val="00190FAD"/>
    <w:rsid w:val="001913BE"/>
    <w:rsid w:val="00191955"/>
    <w:rsid w:val="00192D3B"/>
    <w:rsid w:val="00194CE3"/>
    <w:rsid w:val="0019606F"/>
    <w:rsid w:val="00196410"/>
    <w:rsid w:val="0019646D"/>
    <w:rsid w:val="00196A25"/>
    <w:rsid w:val="00196F14"/>
    <w:rsid w:val="00197F7F"/>
    <w:rsid w:val="001A0252"/>
    <w:rsid w:val="001A038E"/>
    <w:rsid w:val="001A0C2F"/>
    <w:rsid w:val="001A12E0"/>
    <w:rsid w:val="001A2D8F"/>
    <w:rsid w:val="001A2FA7"/>
    <w:rsid w:val="001A4535"/>
    <w:rsid w:val="001A4D17"/>
    <w:rsid w:val="001A5CE2"/>
    <w:rsid w:val="001A6AF2"/>
    <w:rsid w:val="001A7290"/>
    <w:rsid w:val="001B0E0B"/>
    <w:rsid w:val="001B0E98"/>
    <w:rsid w:val="001B2F59"/>
    <w:rsid w:val="001B31C5"/>
    <w:rsid w:val="001B3994"/>
    <w:rsid w:val="001B3D4D"/>
    <w:rsid w:val="001B3D8C"/>
    <w:rsid w:val="001B68B6"/>
    <w:rsid w:val="001C3F51"/>
    <w:rsid w:val="001C3FAA"/>
    <w:rsid w:val="001C4C5B"/>
    <w:rsid w:val="001C51BE"/>
    <w:rsid w:val="001C6F81"/>
    <w:rsid w:val="001C7162"/>
    <w:rsid w:val="001C7328"/>
    <w:rsid w:val="001C7CDE"/>
    <w:rsid w:val="001D0460"/>
    <w:rsid w:val="001D0C93"/>
    <w:rsid w:val="001D2156"/>
    <w:rsid w:val="001D6041"/>
    <w:rsid w:val="001D6577"/>
    <w:rsid w:val="001D72DA"/>
    <w:rsid w:val="001E2413"/>
    <w:rsid w:val="001E39ED"/>
    <w:rsid w:val="001E3CF3"/>
    <w:rsid w:val="001E467C"/>
    <w:rsid w:val="001E4B85"/>
    <w:rsid w:val="001E4F1C"/>
    <w:rsid w:val="001E5DD1"/>
    <w:rsid w:val="001E6899"/>
    <w:rsid w:val="001E6A91"/>
    <w:rsid w:val="001E6D68"/>
    <w:rsid w:val="001F1D90"/>
    <w:rsid w:val="001F1DE4"/>
    <w:rsid w:val="001F36DF"/>
    <w:rsid w:val="001F5158"/>
    <w:rsid w:val="001F59E4"/>
    <w:rsid w:val="001F667F"/>
    <w:rsid w:val="001F682C"/>
    <w:rsid w:val="001F6B7E"/>
    <w:rsid w:val="001F7A7C"/>
    <w:rsid w:val="001F7BFB"/>
    <w:rsid w:val="002003E6"/>
    <w:rsid w:val="00203391"/>
    <w:rsid w:val="002037FF"/>
    <w:rsid w:val="002055BA"/>
    <w:rsid w:val="00205752"/>
    <w:rsid w:val="00205C86"/>
    <w:rsid w:val="0020633B"/>
    <w:rsid w:val="002073DD"/>
    <w:rsid w:val="00210981"/>
    <w:rsid w:val="00210A52"/>
    <w:rsid w:val="00210EFB"/>
    <w:rsid w:val="00211175"/>
    <w:rsid w:val="002112C9"/>
    <w:rsid w:val="00212D17"/>
    <w:rsid w:val="002131A1"/>
    <w:rsid w:val="00214495"/>
    <w:rsid w:val="00215430"/>
    <w:rsid w:val="00217043"/>
    <w:rsid w:val="00220398"/>
    <w:rsid w:val="00221140"/>
    <w:rsid w:val="00221F77"/>
    <w:rsid w:val="0022342E"/>
    <w:rsid w:val="0022543F"/>
    <w:rsid w:val="0023032B"/>
    <w:rsid w:val="00230A12"/>
    <w:rsid w:val="00230FC1"/>
    <w:rsid w:val="002313A9"/>
    <w:rsid w:val="00232226"/>
    <w:rsid w:val="00233777"/>
    <w:rsid w:val="00234955"/>
    <w:rsid w:val="00236373"/>
    <w:rsid w:val="002367C7"/>
    <w:rsid w:val="0023708A"/>
    <w:rsid w:val="00237D87"/>
    <w:rsid w:val="002411A5"/>
    <w:rsid w:val="00242CC9"/>
    <w:rsid w:val="002432C2"/>
    <w:rsid w:val="002433FA"/>
    <w:rsid w:val="0024361B"/>
    <w:rsid w:val="002439D6"/>
    <w:rsid w:val="00243BE1"/>
    <w:rsid w:val="0024519A"/>
    <w:rsid w:val="00247554"/>
    <w:rsid w:val="002477E4"/>
    <w:rsid w:val="0025016E"/>
    <w:rsid w:val="00250713"/>
    <w:rsid w:val="00250AAF"/>
    <w:rsid w:val="00251748"/>
    <w:rsid w:val="00251AEE"/>
    <w:rsid w:val="002557FB"/>
    <w:rsid w:val="00260441"/>
    <w:rsid w:val="00261EA3"/>
    <w:rsid w:val="00264744"/>
    <w:rsid w:val="00264776"/>
    <w:rsid w:val="00264A38"/>
    <w:rsid w:val="00264DF5"/>
    <w:rsid w:val="00270013"/>
    <w:rsid w:val="00271558"/>
    <w:rsid w:val="0027176F"/>
    <w:rsid w:val="002729E3"/>
    <w:rsid w:val="00272F76"/>
    <w:rsid w:val="00273351"/>
    <w:rsid w:val="00277FDD"/>
    <w:rsid w:val="002806FC"/>
    <w:rsid w:val="00280828"/>
    <w:rsid w:val="00280E10"/>
    <w:rsid w:val="00281D0E"/>
    <w:rsid w:val="0028353A"/>
    <w:rsid w:val="00283E48"/>
    <w:rsid w:val="00286958"/>
    <w:rsid w:val="00287A93"/>
    <w:rsid w:val="00290045"/>
    <w:rsid w:val="00290783"/>
    <w:rsid w:val="00290802"/>
    <w:rsid w:val="00290C18"/>
    <w:rsid w:val="00291C15"/>
    <w:rsid w:val="00292C09"/>
    <w:rsid w:val="00293C01"/>
    <w:rsid w:val="00294F66"/>
    <w:rsid w:val="002951B0"/>
    <w:rsid w:val="002954DB"/>
    <w:rsid w:val="00295BC8"/>
    <w:rsid w:val="00296212"/>
    <w:rsid w:val="0029785C"/>
    <w:rsid w:val="002A0E6E"/>
    <w:rsid w:val="002A3E2B"/>
    <w:rsid w:val="002A46CA"/>
    <w:rsid w:val="002A49E6"/>
    <w:rsid w:val="002A74E3"/>
    <w:rsid w:val="002A77AF"/>
    <w:rsid w:val="002B00C3"/>
    <w:rsid w:val="002B0273"/>
    <w:rsid w:val="002B0BE9"/>
    <w:rsid w:val="002B1251"/>
    <w:rsid w:val="002B176C"/>
    <w:rsid w:val="002B1DBA"/>
    <w:rsid w:val="002B4704"/>
    <w:rsid w:val="002B50F4"/>
    <w:rsid w:val="002B6118"/>
    <w:rsid w:val="002B69A3"/>
    <w:rsid w:val="002B6ED1"/>
    <w:rsid w:val="002C42B0"/>
    <w:rsid w:val="002C532D"/>
    <w:rsid w:val="002D0E75"/>
    <w:rsid w:val="002D1D28"/>
    <w:rsid w:val="002D280C"/>
    <w:rsid w:val="002D4229"/>
    <w:rsid w:val="002D4FEA"/>
    <w:rsid w:val="002D6007"/>
    <w:rsid w:val="002D65AD"/>
    <w:rsid w:val="002D752D"/>
    <w:rsid w:val="002D7E7A"/>
    <w:rsid w:val="002E0758"/>
    <w:rsid w:val="002E0C1A"/>
    <w:rsid w:val="002E14FA"/>
    <w:rsid w:val="002E2E86"/>
    <w:rsid w:val="002E4B8D"/>
    <w:rsid w:val="002E50C3"/>
    <w:rsid w:val="002E56CE"/>
    <w:rsid w:val="002E5701"/>
    <w:rsid w:val="002E5C67"/>
    <w:rsid w:val="002E7466"/>
    <w:rsid w:val="002F11D8"/>
    <w:rsid w:val="002F230A"/>
    <w:rsid w:val="002F23BE"/>
    <w:rsid w:val="002F2A61"/>
    <w:rsid w:val="002F493E"/>
    <w:rsid w:val="002F6E94"/>
    <w:rsid w:val="002F73AB"/>
    <w:rsid w:val="002F7BD9"/>
    <w:rsid w:val="00301342"/>
    <w:rsid w:val="00301343"/>
    <w:rsid w:val="0030264F"/>
    <w:rsid w:val="00303FC8"/>
    <w:rsid w:val="00304C45"/>
    <w:rsid w:val="00307057"/>
    <w:rsid w:val="00310BCA"/>
    <w:rsid w:val="0031219C"/>
    <w:rsid w:val="00312EA9"/>
    <w:rsid w:val="00312EBE"/>
    <w:rsid w:val="003132AC"/>
    <w:rsid w:val="00313715"/>
    <w:rsid w:val="00315F8C"/>
    <w:rsid w:val="0031745A"/>
    <w:rsid w:val="00317ECA"/>
    <w:rsid w:val="00321397"/>
    <w:rsid w:val="0032161F"/>
    <w:rsid w:val="003218A9"/>
    <w:rsid w:val="00321CF8"/>
    <w:rsid w:val="00321F74"/>
    <w:rsid w:val="003222C1"/>
    <w:rsid w:val="00323E3F"/>
    <w:rsid w:val="00323E55"/>
    <w:rsid w:val="00323EB4"/>
    <w:rsid w:val="00324DED"/>
    <w:rsid w:val="00325B04"/>
    <w:rsid w:val="003261BA"/>
    <w:rsid w:val="00326E39"/>
    <w:rsid w:val="00326F63"/>
    <w:rsid w:val="003275DB"/>
    <w:rsid w:val="00330D2E"/>
    <w:rsid w:val="00332466"/>
    <w:rsid w:val="00332C87"/>
    <w:rsid w:val="00332C8C"/>
    <w:rsid w:val="0033374A"/>
    <w:rsid w:val="003343F7"/>
    <w:rsid w:val="0033498F"/>
    <w:rsid w:val="00335530"/>
    <w:rsid w:val="003369B9"/>
    <w:rsid w:val="00336ABA"/>
    <w:rsid w:val="00336DFD"/>
    <w:rsid w:val="0034060F"/>
    <w:rsid w:val="0034098A"/>
    <w:rsid w:val="003427D1"/>
    <w:rsid w:val="00342E8D"/>
    <w:rsid w:val="003448F5"/>
    <w:rsid w:val="00344A85"/>
    <w:rsid w:val="00345E8A"/>
    <w:rsid w:val="003464A6"/>
    <w:rsid w:val="0035075E"/>
    <w:rsid w:val="00350D9D"/>
    <w:rsid w:val="003514EE"/>
    <w:rsid w:val="00352E5E"/>
    <w:rsid w:val="003549AE"/>
    <w:rsid w:val="003551D6"/>
    <w:rsid w:val="00355526"/>
    <w:rsid w:val="0035668B"/>
    <w:rsid w:val="00357EF6"/>
    <w:rsid w:val="00360D4E"/>
    <w:rsid w:val="00362E5B"/>
    <w:rsid w:val="0036441B"/>
    <w:rsid w:val="00364430"/>
    <w:rsid w:val="00364635"/>
    <w:rsid w:val="00365ADA"/>
    <w:rsid w:val="0036653C"/>
    <w:rsid w:val="00366C53"/>
    <w:rsid w:val="00367AC1"/>
    <w:rsid w:val="003706B3"/>
    <w:rsid w:val="00370B25"/>
    <w:rsid w:val="003713C4"/>
    <w:rsid w:val="0037274B"/>
    <w:rsid w:val="00372776"/>
    <w:rsid w:val="00372876"/>
    <w:rsid w:val="0037305F"/>
    <w:rsid w:val="00376470"/>
    <w:rsid w:val="00380440"/>
    <w:rsid w:val="00382BDE"/>
    <w:rsid w:val="00382E45"/>
    <w:rsid w:val="003830CF"/>
    <w:rsid w:val="00384EEA"/>
    <w:rsid w:val="003874BE"/>
    <w:rsid w:val="00390BB6"/>
    <w:rsid w:val="0039172B"/>
    <w:rsid w:val="003919B3"/>
    <w:rsid w:val="00392251"/>
    <w:rsid w:val="0039358D"/>
    <w:rsid w:val="003946D0"/>
    <w:rsid w:val="003947C9"/>
    <w:rsid w:val="00394C76"/>
    <w:rsid w:val="003951F5"/>
    <w:rsid w:val="003963B4"/>
    <w:rsid w:val="003A12AD"/>
    <w:rsid w:val="003A2826"/>
    <w:rsid w:val="003A2F9D"/>
    <w:rsid w:val="003A5004"/>
    <w:rsid w:val="003A6E3E"/>
    <w:rsid w:val="003A7D32"/>
    <w:rsid w:val="003B0409"/>
    <w:rsid w:val="003B2AEB"/>
    <w:rsid w:val="003B39D6"/>
    <w:rsid w:val="003B54BD"/>
    <w:rsid w:val="003B58C8"/>
    <w:rsid w:val="003C0662"/>
    <w:rsid w:val="003C2BF5"/>
    <w:rsid w:val="003C3491"/>
    <w:rsid w:val="003C377A"/>
    <w:rsid w:val="003C3ACB"/>
    <w:rsid w:val="003C4552"/>
    <w:rsid w:val="003C4E20"/>
    <w:rsid w:val="003C53E4"/>
    <w:rsid w:val="003C5864"/>
    <w:rsid w:val="003C7748"/>
    <w:rsid w:val="003D0030"/>
    <w:rsid w:val="003D0076"/>
    <w:rsid w:val="003D0B87"/>
    <w:rsid w:val="003D1B46"/>
    <w:rsid w:val="003D3B66"/>
    <w:rsid w:val="003D3E65"/>
    <w:rsid w:val="003D417F"/>
    <w:rsid w:val="003D5063"/>
    <w:rsid w:val="003D562E"/>
    <w:rsid w:val="003E25C9"/>
    <w:rsid w:val="003E2E21"/>
    <w:rsid w:val="003E3686"/>
    <w:rsid w:val="003E3A9A"/>
    <w:rsid w:val="003E40D6"/>
    <w:rsid w:val="003E5950"/>
    <w:rsid w:val="003E6A3A"/>
    <w:rsid w:val="003F1875"/>
    <w:rsid w:val="003F2942"/>
    <w:rsid w:val="003F306D"/>
    <w:rsid w:val="003F57E2"/>
    <w:rsid w:val="003F645F"/>
    <w:rsid w:val="003F6E03"/>
    <w:rsid w:val="003F7762"/>
    <w:rsid w:val="003F7A7D"/>
    <w:rsid w:val="003F7FF7"/>
    <w:rsid w:val="00400D4C"/>
    <w:rsid w:val="0040239E"/>
    <w:rsid w:val="00403519"/>
    <w:rsid w:val="00403CF2"/>
    <w:rsid w:val="00404ACA"/>
    <w:rsid w:val="00405661"/>
    <w:rsid w:val="004070F5"/>
    <w:rsid w:val="004071A9"/>
    <w:rsid w:val="00407253"/>
    <w:rsid w:val="004108CA"/>
    <w:rsid w:val="0041143B"/>
    <w:rsid w:val="00411983"/>
    <w:rsid w:val="004122B2"/>
    <w:rsid w:val="00412E19"/>
    <w:rsid w:val="00413269"/>
    <w:rsid w:val="00413A2F"/>
    <w:rsid w:val="00414E01"/>
    <w:rsid w:val="004156B4"/>
    <w:rsid w:val="00415E7B"/>
    <w:rsid w:val="004161BC"/>
    <w:rsid w:val="00417AB8"/>
    <w:rsid w:val="00417B1D"/>
    <w:rsid w:val="00420443"/>
    <w:rsid w:val="004254C1"/>
    <w:rsid w:val="00425895"/>
    <w:rsid w:val="00425EE8"/>
    <w:rsid w:val="00426DB6"/>
    <w:rsid w:val="0042738D"/>
    <w:rsid w:val="00430315"/>
    <w:rsid w:val="00430D61"/>
    <w:rsid w:val="004322DC"/>
    <w:rsid w:val="004325DB"/>
    <w:rsid w:val="004332EB"/>
    <w:rsid w:val="004333F9"/>
    <w:rsid w:val="00434D86"/>
    <w:rsid w:val="004352D7"/>
    <w:rsid w:val="00436FE4"/>
    <w:rsid w:val="0043712A"/>
    <w:rsid w:val="00440CD1"/>
    <w:rsid w:val="004418FD"/>
    <w:rsid w:val="00441EA7"/>
    <w:rsid w:val="00442E13"/>
    <w:rsid w:val="004441FF"/>
    <w:rsid w:val="004442BB"/>
    <w:rsid w:val="0044489C"/>
    <w:rsid w:val="00444EAB"/>
    <w:rsid w:val="0044513F"/>
    <w:rsid w:val="00445228"/>
    <w:rsid w:val="00445435"/>
    <w:rsid w:val="0044721A"/>
    <w:rsid w:val="0044726F"/>
    <w:rsid w:val="004473D8"/>
    <w:rsid w:val="00451627"/>
    <w:rsid w:val="004519FD"/>
    <w:rsid w:val="00451CEB"/>
    <w:rsid w:val="00451F22"/>
    <w:rsid w:val="00451F98"/>
    <w:rsid w:val="0045270D"/>
    <w:rsid w:val="00452790"/>
    <w:rsid w:val="00452906"/>
    <w:rsid w:val="00453AC4"/>
    <w:rsid w:val="0045526B"/>
    <w:rsid w:val="00455D5A"/>
    <w:rsid w:val="00456AAF"/>
    <w:rsid w:val="0046046E"/>
    <w:rsid w:val="00460B74"/>
    <w:rsid w:val="00462D42"/>
    <w:rsid w:val="004634DD"/>
    <w:rsid w:val="00463B3F"/>
    <w:rsid w:val="00463D08"/>
    <w:rsid w:val="004651B3"/>
    <w:rsid w:val="004676F5"/>
    <w:rsid w:val="00470647"/>
    <w:rsid w:val="004710DF"/>
    <w:rsid w:val="00472E21"/>
    <w:rsid w:val="0047356E"/>
    <w:rsid w:val="0047508C"/>
    <w:rsid w:val="00475201"/>
    <w:rsid w:val="0047535D"/>
    <w:rsid w:val="00476100"/>
    <w:rsid w:val="00476A28"/>
    <w:rsid w:val="00476AE7"/>
    <w:rsid w:val="004821D9"/>
    <w:rsid w:val="00482CBD"/>
    <w:rsid w:val="004836CA"/>
    <w:rsid w:val="00484A84"/>
    <w:rsid w:val="00484D5F"/>
    <w:rsid w:val="00485906"/>
    <w:rsid w:val="00485D44"/>
    <w:rsid w:val="004862BB"/>
    <w:rsid w:val="0048763E"/>
    <w:rsid w:val="004907E4"/>
    <w:rsid w:val="00490DE6"/>
    <w:rsid w:val="004911F2"/>
    <w:rsid w:val="004912C4"/>
    <w:rsid w:val="00491CC5"/>
    <w:rsid w:val="00493014"/>
    <w:rsid w:val="00493EF7"/>
    <w:rsid w:val="00494E91"/>
    <w:rsid w:val="00495638"/>
    <w:rsid w:val="00496053"/>
    <w:rsid w:val="004A0528"/>
    <w:rsid w:val="004A0E18"/>
    <w:rsid w:val="004A21B4"/>
    <w:rsid w:val="004A25CF"/>
    <w:rsid w:val="004A2B77"/>
    <w:rsid w:val="004A3261"/>
    <w:rsid w:val="004A34A4"/>
    <w:rsid w:val="004A3658"/>
    <w:rsid w:val="004A40B6"/>
    <w:rsid w:val="004A4CFC"/>
    <w:rsid w:val="004A4FB7"/>
    <w:rsid w:val="004A5A88"/>
    <w:rsid w:val="004A6AA3"/>
    <w:rsid w:val="004B0182"/>
    <w:rsid w:val="004B0FD5"/>
    <w:rsid w:val="004B1FB7"/>
    <w:rsid w:val="004B2CFE"/>
    <w:rsid w:val="004B4733"/>
    <w:rsid w:val="004B4A58"/>
    <w:rsid w:val="004B5309"/>
    <w:rsid w:val="004B5BD7"/>
    <w:rsid w:val="004B7241"/>
    <w:rsid w:val="004C2605"/>
    <w:rsid w:val="004C392A"/>
    <w:rsid w:val="004C40F1"/>
    <w:rsid w:val="004C433E"/>
    <w:rsid w:val="004C691B"/>
    <w:rsid w:val="004C6B5D"/>
    <w:rsid w:val="004C7158"/>
    <w:rsid w:val="004D028D"/>
    <w:rsid w:val="004D0445"/>
    <w:rsid w:val="004D2439"/>
    <w:rsid w:val="004D30B3"/>
    <w:rsid w:val="004D554C"/>
    <w:rsid w:val="004D6C5E"/>
    <w:rsid w:val="004D799D"/>
    <w:rsid w:val="004D7CF5"/>
    <w:rsid w:val="004E1C9D"/>
    <w:rsid w:val="004E265B"/>
    <w:rsid w:val="004E4D19"/>
    <w:rsid w:val="004E506A"/>
    <w:rsid w:val="004E6B4E"/>
    <w:rsid w:val="004E6D6E"/>
    <w:rsid w:val="004E724E"/>
    <w:rsid w:val="004E72EB"/>
    <w:rsid w:val="004E7A04"/>
    <w:rsid w:val="004F0BCE"/>
    <w:rsid w:val="004F179F"/>
    <w:rsid w:val="004F24BC"/>
    <w:rsid w:val="004F3138"/>
    <w:rsid w:val="004F3C30"/>
    <w:rsid w:val="004F3C40"/>
    <w:rsid w:val="004F5682"/>
    <w:rsid w:val="004F5A48"/>
    <w:rsid w:val="004F73D3"/>
    <w:rsid w:val="005010FB"/>
    <w:rsid w:val="0050355C"/>
    <w:rsid w:val="005037FC"/>
    <w:rsid w:val="005045C1"/>
    <w:rsid w:val="00504EFA"/>
    <w:rsid w:val="00505933"/>
    <w:rsid w:val="005059FF"/>
    <w:rsid w:val="00505B45"/>
    <w:rsid w:val="00507055"/>
    <w:rsid w:val="00511253"/>
    <w:rsid w:val="005117F0"/>
    <w:rsid w:val="00516E48"/>
    <w:rsid w:val="00517AE5"/>
    <w:rsid w:val="00517BF0"/>
    <w:rsid w:val="005202D4"/>
    <w:rsid w:val="00520951"/>
    <w:rsid w:val="0052169D"/>
    <w:rsid w:val="005231C0"/>
    <w:rsid w:val="00525169"/>
    <w:rsid w:val="0052653F"/>
    <w:rsid w:val="0052679D"/>
    <w:rsid w:val="005268CD"/>
    <w:rsid w:val="00530113"/>
    <w:rsid w:val="00530DEE"/>
    <w:rsid w:val="00531604"/>
    <w:rsid w:val="005317FE"/>
    <w:rsid w:val="005327A4"/>
    <w:rsid w:val="00533153"/>
    <w:rsid w:val="0054035F"/>
    <w:rsid w:val="00540B9D"/>
    <w:rsid w:val="00541918"/>
    <w:rsid w:val="00543657"/>
    <w:rsid w:val="005445A9"/>
    <w:rsid w:val="00546300"/>
    <w:rsid w:val="0055155B"/>
    <w:rsid w:val="00551E58"/>
    <w:rsid w:val="005523B2"/>
    <w:rsid w:val="00552618"/>
    <w:rsid w:val="005576FE"/>
    <w:rsid w:val="00557D72"/>
    <w:rsid w:val="005625F7"/>
    <w:rsid w:val="0056364C"/>
    <w:rsid w:val="00563C18"/>
    <w:rsid w:val="0056421B"/>
    <w:rsid w:val="00564EB3"/>
    <w:rsid w:val="0056680E"/>
    <w:rsid w:val="00571E3D"/>
    <w:rsid w:val="0057241B"/>
    <w:rsid w:val="00572ACF"/>
    <w:rsid w:val="00573CF5"/>
    <w:rsid w:val="00574E2D"/>
    <w:rsid w:val="00574EBA"/>
    <w:rsid w:val="005765F7"/>
    <w:rsid w:val="00580AF2"/>
    <w:rsid w:val="005815BE"/>
    <w:rsid w:val="00583742"/>
    <w:rsid w:val="0058423B"/>
    <w:rsid w:val="0058592F"/>
    <w:rsid w:val="0059257E"/>
    <w:rsid w:val="0059279F"/>
    <w:rsid w:val="00592AF0"/>
    <w:rsid w:val="00592F00"/>
    <w:rsid w:val="00593000"/>
    <w:rsid w:val="0059321A"/>
    <w:rsid w:val="0059602E"/>
    <w:rsid w:val="0059780F"/>
    <w:rsid w:val="00597C98"/>
    <w:rsid w:val="005A0EFC"/>
    <w:rsid w:val="005A227B"/>
    <w:rsid w:val="005A40B1"/>
    <w:rsid w:val="005A48A6"/>
    <w:rsid w:val="005A79A1"/>
    <w:rsid w:val="005B27DA"/>
    <w:rsid w:val="005B2F2B"/>
    <w:rsid w:val="005B4952"/>
    <w:rsid w:val="005B4AE7"/>
    <w:rsid w:val="005B54F2"/>
    <w:rsid w:val="005B7A34"/>
    <w:rsid w:val="005B7B4F"/>
    <w:rsid w:val="005B7BFA"/>
    <w:rsid w:val="005C151A"/>
    <w:rsid w:val="005C1FB9"/>
    <w:rsid w:val="005C1FCD"/>
    <w:rsid w:val="005C29C2"/>
    <w:rsid w:val="005C2DD9"/>
    <w:rsid w:val="005C3D42"/>
    <w:rsid w:val="005C483C"/>
    <w:rsid w:val="005C623B"/>
    <w:rsid w:val="005C6B25"/>
    <w:rsid w:val="005C7EAA"/>
    <w:rsid w:val="005D0A48"/>
    <w:rsid w:val="005D2AA6"/>
    <w:rsid w:val="005D5FA8"/>
    <w:rsid w:val="005D62E0"/>
    <w:rsid w:val="005D6A15"/>
    <w:rsid w:val="005E07D7"/>
    <w:rsid w:val="005E1B79"/>
    <w:rsid w:val="005E1C46"/>
    <w:rsid w:val="005E21B5"/>
    <w:rsid w:val="005E5784"/>
    <w:rsid w:val="005E5F46"/>
    <w:rsid w:val="005E7D8B"/>
    <w:rsid w:val="005F1BD6"/>
    <w:rsid w:val="005F26BE"/>
    <w:rsid w:val="005F2A50"/>
    <w:rsid w:val="005F30F3"/>
    <w:rsid w:val="005F42E4"/>
    <w:rsid w:val="005F432B"/>
    <w:rsid w:val="005F57F0"/>
    <w:rsid w:val="005F5D82"/>
    <w:rsid w:val="005F6A18"/>
    <w:rsid w:val="005F6D24"/>
    <w:rsid w:val="005F6EF7"/>
    <w:rsid w:val="005F760A"/>
    <w:rsid w:val="005F7A30"/>
    <w:rsid w:val="005F7B37"/>
    <w:rsid w:val="006017A7"/>
    <w:rsid w:val="00601989"/>
    <w:rsid w:val="0060346A"/>
    <w:rsid w:val="00606C00"/>
    <w:rsid w:val="00607FA6"/>
    <w:rsid w:val="00612076"/>
    <w:rsid w:val="00612807"/>
    <w:rsid w:val="00612CC9"/>
    <w:rsid w:val="006154C9"/>
    <w:rsid w:val="00616A8C"/>
    <w:rsid w:val="006170EF"/>
    <w:rsid w:val="0061754F"/>
    <w:rsid w:val="00617AD6"/>
    <w:rsid w:val="0062106C"/>
    <w:rsid w:val="006227A9"/>
    <w:rsid w:val="00623ECA"/>
    <w:rsid w:val="0062641D"/>
    <w:rsid w:val="00626D90"/>
    <w:rsid w:val="00627228"/>
    <w:rsid w:val="00632EBE"/>
    <w:rsid w:val="006347B4"/>
    <w:rsid w:val="00635091"/>
    <w:rsid w:val="0063518D"/>
    <w:rsid w:val="0063563C"/>
    <w:rsid w:val="00635A51"/>
    <w:rsid w:val="00636A05"/>
    <w:rsid w:val="00636C3B"/>
    <w:rsid w:val="00637B41"/>
    <w:rsid w:val="006401C9"/>
    <w:rsid w:val="00640E4F"/>
    <w:rsid w:val="0064237E"/>
    <w:rsid w:val="00643334"/>
    <w:rsid w:val="00643616"/>
    <w:rsid w:val="00643B85"/>
    <w:rsid w:val="00644B8A"/>
    <w:rsid w:val="006464F1"/>
    <w:rsid w:val="006468A4"/>
    <w:rsid w:val="006525D4"/>
    <w:rsid w:val="00652ABF"/>
    <w:rsid w:val="00653753"/>
    <w:rsid w:val="00654325"/>
    <w:rsid w:val="00656CED"/>
    <w:rsid w:val="0065767E"/>
    <w:rsid w:val="00657B6C"/>
    <w:rsid w:val="00660053"/>
    <w:rsid w:val="00660D69"/>
    <w:rsid w:val="00661107"/>
    <w:rsid w:val="00662D4D"/>
    <w:rsid w:val="006633A9"/>
    <w:rsid w:val="00663C03"/>
    <w:rsid w:val="00663C3A"/>
    <w:rsid w:val="00664473"/>
    <w:rsid w:val="006656BB"/>
    <w:rsid w:val="00667F04"/>
    <w:rsid w:val="00670C36"/>
    <w:rsid w:val="00671EC8"/>
    <w:rsid w:val="00672DD8"/>
    <w:rsid w:val="00673491"/>
    <w:rsid w:val="00675E8D"/>
    <w:rsid w:val="00681686"/>
    <w:rsid w:val="006835E8"/>
    <w:rsid w:val="00683E90"/>
    <w:rsid w:val="00684CCE"/>
    <w:rsid w:val="0068538E"/>
    <w:rsid w:val="006853EF"/>
    <w:rsid w:val="0068605D"/>
    <w:rsid w:val="00690064"/>
    <w:rsid w:val="00691430"/>
    <w:rsid w:val="006922EF"/>
    <w:rsid w:val="0069317E"/>
    <w:rsid w:val="00694308"/>
    <w:rsid w:val="006963EE"/>
    <w:rsid w:val="00696913"/>
    <w:rsid w:val="00697107"/>
    <w:rsid w:val="006A0A93"/>
    <w:rsid w:val="006A0B80"/>
    <w:rsid w:val="006A18B8"/>
    <w:rsid w:val="006A22EE"/>
    <w:rsid w:val="006A237C"/>
    <w:rsid w:val="006A2B6E"/>
    <w:rsid w:val="006A39F8"/>
    <w:rsid w:val="006A3C09"/>
    <w:rsid w:val="006A4C96"/>
    <w:rsid w:val="006A676C"/>
    <w:rsid w:val="006B180C"/>
    <w:rsid w:val="006B1B25"/>
    <w:rsid w:val="006B2869"/>
    <w:rsid w:val="006B38A8"/>
    <w:rsid w:val="006B39B5"/>
    <w:rsid w:val="006B4FDB"/>
    <w:rsid w:val="006C1CBC"/>
    <w:rsid w:val="006C252D"/>
    <w:rsid w:val="006C3F74"/>
    <w:rsid w:val="006C7657"/>
    <w:rsid w:val="006C7E50"/>
    <w:rsid w:val="006D0417"/>
    <w:rsid w:val="006D1DE4"/>
    <w:rsid w:val="006D1EB5"/>
    <w:rsid w:val="006D1FEA"/>
    <w:rsid w:val="006D276E"/>
    <w:rsid w:val="006D2881"/>
    <w:rsid w:val="006D56B0"/>
    <w:rsid w:val="006D59D3"/>
    <w:rsid w:val="006D68B8"/>
    <w:rsid w:val="006D7A84"/>
    <w:rsid w:val="006E044C"/>
    <w:rsid w:val="006E05FD"/>
    <w:rsid w:val="006E13B6"/>
    <w:rsid w:val="006E264F"/>
    <w:rsid w:val="006E2C0B"/>
    <w:rsid w:val="006E584C"/>
    <w:rsid w:val="006E5A39"/>
    <w:rsid w:val="006E62C0"/>
    <w:rsid w:val="006E6E8D"/>
    <w:rsid w:val="006E72C1"/>
    <w:rsid w:val="006E7392"/>
    <w:rsid w:val="006E789D"/>
    <w:rsid w:val="006F1F2B"/>
    <w:rsid w:val="006F3165"/>
    <w:rsid w:val="006F3189"/>
    <w:rsid w:val="006F371D"/>
    <w:rsid w:val="006F3CDD"/>
    <w:rsid w:val="006F54F7"/>
    <w:rsid w:val="006F5B8E"/>
    <w:rsid w:val="006F6E31"/>
    <w:rsid w:val="007016C3"/>
    <w:rsid w:val="00701A4A"/>
    <w:rsid w:val="00701AF7"/>
    <w:rsid w:val="007027A5"/>
    <w:rsid w:val="007032AF"/>
    <w:rsid w:val="00704CDF"/>
    <w:rsid w:val="007059FE"/>
    <w:rsid w:val="00712C14"/>
    <w:rsid w:val="00713BC8"/>
    <w:rsid w:val="00714679"/>
    <w:rsid w:val="007151F3"/>
    <w:rsid w:val="007152BE"/>
    <w:rsid w:val="0071650F"/>
    <w:rsid w:val="007165FB"/>
    <w:rsid w:val="00717086"/>
    <w:rsid w:val="00720238"/>
    <w:rsid w:val="007205A7"/>
    <w:rsid w:val="00720871"/>
    <w:rsid w:val="0072150C"/>
    <w:rsid w:val="0072323D"/>
    <w:rsid w:val="00724004"/>
    <w:rsid w:val="00725919"/>
    <w:rsid w:val="00725D5A"/>
    <w:rsid w:val="0072699E"/>
    <w:rsid w:val="007279A5"/>
    <w:rsid w:val="00730F31"/>
    <w:rsid w:val="0073176A"/>
    <w:rsid w:val="0073191C"/>
    <w:rsid w:val="00731CF1"/>
    <w:rsid w:val="007325A1"/>
    <w:rsid w:val="00732978"/>
    <w:rsid w:val="00733389"/>
    <w:rsid w:val="0073389D"/>
    <w:rsid w:val="00734AAA"/>
    <w:rsid w:val="00734D1D"/>
    <w:rsid w:val="00736756"/>
    <w:rsid w:val="00737ACF"/>
    <w:rsid w:val="00737F8C"/>
    <w:rsid w:val="00741FD6"/>
    <w:rsid w:val="00744A7E"/>
    <w:rsid w:val="00745BBB"/>
    <w:rsid w:val="00745F88"/>
    <w:rsid w:val="007509B0"/>
    <w:rsid w:val="0075181B"/>
    <w:rsid w:val="00751F70"/>
    <w:rsid w:val="00752FED"/>
    <w:rsid w:val="007539D6"/>
    <w:rsid w:val="00753F96"/>
    <w:rsid w:val="0075454E"/>
    <w:rsid w:val="00754A01"/>
    <w:rsid w:val="00754D89"/>
    <w:rsid w:val="00754DB8"/>
    <w:rsid w:val="0075593E"/>
    <w:rsid w:val="00755E32"/>
    <w:rsid w:val="00756744"/>
    <w:rsid w:val="007575D1"/>
    <w:rsid w:val="00757E6B"/>
    <w:rsid w:val="00757F2F"/>
    <w:rsid w:val="00761E66"/>
    <w:rsid w:val="00762528"/>
    <w:rsid w:val="007629D2"/>
    <w:rsid w:val="00762FF7"/>
    <w:rsid w:val="007631D2"/>
    <w:rsid w:val="00766754"/>
    <w:rsid w:val="00766AF3"/>
    <w:rsid w:val="00767450"/>
    <w:rsid w:val="00767A88"/>
    <w:rsid w:val="007707EF"/>
    <w:rsid w:val="0077263F"/>
    <w:rsid w:val="007727F0"/>
    <w:rsid w:val="00773DFF"/>
    <w:rsid w:val="00774266"/>
    <w:rsid w:val="007761BD"/>
    <w:rsid w:val="0077681F"/>
    <w:rsid w:val="00776A10"/>
    <w:rsid w:val="00777CC6"/>
    <w:rsid w:val="007803A6"/>
    <w:rsid w:val="00781ADE"/>
    <w:rsid w:val="00782115"/>
    <w:rsid w:val="0078244C"/>
    <w:rsid w:val="0078266E"/>
    <w:rsid w:val="00782724"/>
    <w:rsid w:val="0078324D"/>
    <w:rsid w:val="00784C1A"/>
    <w:rsid w:val="00785B52"/>
    <w:rsid w:val="00785EC6"/>
    <w:rsid w:val="00786560"/>
    <w:rsid w:val="00787066"/>
    <w:rsid w:val="00787858"/>
    <w:rsid w:val="00790B28"/>
    <w:rsid w:val="0079173A"/>
    <w:rsid w:val="007917D5"/>
    <w:rsid w:val="00791A05"/>
    <w:rsid w:val="0079242A"/>
    <w:rsid w:val="00792B24"/>
    <w:rsid w:val="00792EA7"/>
    <w:rsid w:val="00793450"/>
    <w:rsid w:val="00795959"/>
    <w:rsid w:val="00795E0F"/>
    <w:rsid w:val="00796C1B"/>
    <w:rsid w:val="00796D44"/>
    <w:rsid w:val="00797322"/>
    <w:rsid w:val="007978A1"/>
    <w:rsid w:val="007A01A8"/>
    <w:rsid w:val="007A4241"/>
    <w:rsid w:val="007A46B5"/>
    <w:rsid w:val="007A56A2"/>
    <w:rsid w:val="007A647F"/>
    <w:rsid w:val="007B32A3"/>
    <w:rsid w:val="007B4FC8"/>
    <w:rsid w:val="007B5A1A"/>
    <w:rsid w:val="007B655B"/>
    <w:rsid w:val="007C1FA8"/>
    <w:rsid w:val="007C24C0"/>
    <w:rsid w:val="007C2E7D"/>
    <w:rsid w:val="007C5310"/>
    <w:rsid w:val="007D05C7"/>
    <w:rsid w:val="007D2AED"/>
    <w:rsid w:val="007D376A"/>
    <w:rsid w:val="007D3BBF"/>
    <w:rsid w:val="007D4018"/>
    <w:rsid w:val="007D40B1"/>
    <w:rsid w:val="007D4D76"/>
    <w:rsid w:val="007D5817"/>
    <w:rsid w:val="007D5C17"/>
    <w:rsid w:val="007D5D28"/>
    <w:rsid w:val="007E0682"/>
    <w:rsid w:val="007E09DB"/>
    <w:rsid w:val="007E1899"/>
    <w:rsid w:val="007E2FC4"/>
    <w:rsid w:val="007E30D0"/>
    <w:rsid w:val="007E350A"/>
    <w:rsid w:val="007E39D5"/>
    <w:rsid w:val="007E4FBD"/>
    <w:rsid w:val="007E6499"/>
    <w:rsid w:val="007E6D57"/>
    <w:rsid w:val="007E6EAF"/>
    <w:rsid w:val="007F09D6"/>
    <w:rsid w:val="007F121C"/>
    <w:rsid w:val="007F1851"/>
    <w:rsid w:val="007F219D"/>
    <w:rsid w:val="007F27BD"/>
    <w:rsid w:val="007F2A9E"/>
    <w:rsid w:val="007F35A0"/>
    <w:rsid w:val="007F41B6"/>
    <w:rsid w:val="007F459B"/>
    <w:rsid w:val="007F48BD"/>
    <w:rsid w:val="007F4ECA"/>
    <w:rsid w:val="007F544C"/>
    <w:rsid w:val="007F56BA"/>
    <w:rsid w:val="008000AA"/>
    <w:rsid w:val="0080025E"/>
    <w:rsid w:val="00800BDD"/>
    <w:rsid w:val="00800F7C"/>
    <w:rsid w:val="008054C4"/>
    <w:rsid w:val="0080575D"/>
    <w:rsid w:val="00810AD3"/>
    <w:rsid w:val="008112EE"/>
    <w:rsid w:val="008116F7"/>
    <w:rsid w:val="00812BF3"/>
    <w:rsid w:val="00813DCB"/>
    <w:rsid w:val="008142F9"/>
    <w:rsid w:val="008153B5"/>
    <w:rsid w:val="00815491"/>
    <w:rsid w:val="008161FA"/>
    <w:rsid w:val="0081674E"/>
    <w:rsid w:val="008210FE"/>
    <w:rsid w:val="008215C8"/>
    <w:rsid w:val="00821863"/>
    <w:rsid w:val="0082395C"/>
    <w:rsid w:val="00825886"/>
    <w:rsid w:val="0083119E"/>
    <w:rsid w:val="008324E0"/>
    <w:rsid w:val="00832781"/>
    <w:rsid w:val="00834746"/>
    <w:rsid w:val="00834EBF"/>
    <w:rsid w:val="00836F8E"/>
    <w:rsid w:val="00840446"/>
    <w:rsid w:val="00840EB6"/>
    <w:rsid w:val="00841086"/>
    <w:rsid w:val="00841487"/>
    <w:rsid w:val="008414D8"/>
    <w:rsid w:val="008431FB"/>
    <w:rsid w:val="00843614"/>
    <w:rsid w:val="00844665"/>
    <w:rsid w:val="008460EE"/>
    <w:rsid w:val="00847F62"/>
    <w:rsid w:val="00850EF7"/>
    <w:rsid w:val="00850FB3"/>
    <w:rsid w:val="0085113F"/>
    <w:rsid w:val="00851FF4"/>
    <w:rsid w:val="00852A93"/>
    <w:rsid w:val="00853650"/>
    <w:rsid w:val="008538FE"/>
    <w:rsid w:val="008546C3"/>
    <w:rsid w:val="00854AEC"/>
    <w:rsid w:val="00854D01"/>
    <w:rsid w:val="00855E9B"/>
    <w:rsid w:val="0085609D"/>
    <w:rsid w:val="0085672E"/>
    <w:rsid w:val="008612C7"/>
    <w:rsid w:val="00861D46"/>
    <w:rsid w:val="008623B7"/>
    <w:rsid w:val="00862F5E"/>
    <w:rsid w:val="008637A8"/>
    <w:rsid w:val="008645EB"/>
    <w:rsid w:val="008651B9"/>
    <w:rsid w:val="008652DC"/>
    <w:rsid w:val="0086564F"/>
    <w:rsid w:val="008671F8"/>
    <w:rsid w:val="008679E6"/>
    <w:rsid w:val="008704D8"/>
    <w:rsid w:val="00870BFB"/>
    <w:rsid w:val="00871C43"/>
    <w:rsid w:val="00872006"/>
    <w:rsid w:val="00872114"/>
    <w:rsid w:val="008738DB"/>
    <w:rsid w:val="00873A88"/>
    <w:rsid w:val="00874E71"/>
    <w:rsid w:val="00875495"/>
    <w:rsid w:val="008761C5"/>
    <w:rsid w:val="00877158"/>
    <w:rsid w:val="0087753D"/>
    <w:rsid w:val="00880FC0"/>
    <w:rsid w:val="00882908"/>
    <w:rsid w:val="00883B1F"/>
    <w:rsid w:val="00884816"/>
    <w:rsid w:val="00884E78"/>
    <w:rsid w:val="00884F7A"/>
    <w:rsid w:val="00885002"/>
    <w:rsid w:val="008867FF"/>
    <w:rsid w:val="00887074"/>
    <w:rsid w:val="00890E9B"/>
    <w:rsid w:val="0089140D"/>
    <w:rsid w:val="008920A0"/>
    <w:rsid w:val="008924F1"/>
    <w:rsid w:val="00893118"/>
    <w:rsid w:val="00893FA7"/>
    <w:rsid w:val="00894980"/>
    <w:rsid w:val="00894D7A"/>
    <w:rsid w:val="008957AE"/>
    <w:rsid w:val="00896BD1"/>
    <w:rsid w:val="00896C29"/>
    <w:rsid w:val="0089708F"/>
    <w:rsid w:val="00897C17"/>
    <w:rsid w:val="008A245A"/>
    <w:rsid w:val="008A3046"/>
    <w:rsid w:val="008A5752"/>
    <w:rsid w:val="008A5955"/>
    <w:rsid w:val="008A6062"/>
    <w:rsid w:val="008A62D1"/>
    <w:rsid w:val="008A63A3"/>
    <w:rsid w:val="008A73D7"/>
    <w:rsid w:val="008B029E"/>
    <w:rsid w:val="008B075D"/>
    <w:rsid w:val="008B1FD1"/>
    <w:rsid w:val="008B2C01"/>
    <w:rsid w:val="008B2F06"/>
    <w:rsid w:val="008B3648"/>
    <w:rsid w:val="008B442F"/>
    <w:rsid w:val="008B55B8"/>
    <w:rsid w:val="008B5FF9"/>
    <w:rsid w:val="008B63A1"/>
    <w:rsid w:val="008B7A58"/>
    <w:rsid w:val="008C00F3"/>
    <w:rsid w:val="008C011B"/>
    <w:rsid w:val="008C02D5"/>
    <w:rsid w:val="008C074F"/>
    <w:rsid w:val="008C18A9"/>
    <w:rsid w:val="008C1FA5"/>
    <w:rsid w:val="008C2BA5"/>
    <w:rsid w:val="008C3068"/>
    <w:rsid w:val="008C368E"/>
    <w:rsid w:val="008C4619"/>
    <w:rsid w:val="008C6AE8"/>
    <w:rsid w:val="008C7A02"/>
    <w:rsid w:val="008D1F22"/>
    <w:rsid w:val="008D22ED"/>
    <w:rsid w:val="008D4F1E"/>
    <w:rsid w:val="008D514E"/>
    <w:rsid w:val="008D5489"/>
    <w:rsid w:val="008D54A0"/>
    <w:rsid w:val="008D7171"/>
    <w:rsid w:val="008E2637"/>
    <w:rsid w:val="008E345B"/>
    <w:rsid w:val="008E3D2D"/>
    <w:rsid w:val="008E3E9F"/>
    <w:rsid w:val="008E45B6"/>
    <w:rsid w:val="008E768B"/>
    <w:rsid w:val="008E77EB"/>
    <w:rsid w:val="008F08C0"/>
    <w:rsid w:val="008F1627"/>
    <w:rsid w:val="008F1F7B"/>
    <w:rsid w:val="008F252A"/>
    <w:rsid w:val="008F5053"/>
    <w:rsid w:val="008F6F5D"/>
    <w:rsid w:val="00902277"/>
    <w:rsid w:val="00902DCD"/>
    <w:rsid w:val="00902E78"/>
    <w:rsid w:val="009032DE"/>
    <w:rsid w:val="00904253"/>
    <w:rsid w:val="00904443"/>
    <w:rsid w:val="0090479E"/>
    <w:rsid w:val="0090546A"/>
    <w:rsid w:val="00905D4C"/>
    <w:rsid w:val="00905D68"/>
    <w:rsid w:val="00906D97"/>
    <w:rsid w:val="009078AC"/>
    <w:rsid w:val="009118FC"/>
    <w:rsid w:val="00914069"/>
    <w:rsid w:val="009140CE"/>
    <w:rsid w:val="009142FF"/>
    <w:rsid w:val="00914A9D"/>
    <w:rsid w:val="009151C0"/>
    <w:rsid w:val="00915B5C"/>
    <w:rsid w:val="0091602B"/>
    <w:rsid w:val="00920B37"/>
    <w:rsid w:val="009218B7"/>
    <w:rsid w:val="009220BB"/>
    <w:rsid w:val="00923842"/>
    <w:rsid w:val="00926BDB"/>
    <w:rsid w:val="0092774E"/>
    <w:rsid w:val="00927869"/>
    <w:rsid w:val="00932C10"/>
    <w:rsid w:val="00933662"/>
    <w:rsid w:val="009340FE"/>
    <w:rsid w:val="00934E78"/>
    <w:rsid w:val="00936BC8"/>
    <w:rsid w:val="00937288"/>
    <w:rsid w:val="009375C2"/>
    <w:rsid w:val="00941815"/>
    <w:rsid w:val="00941C78"/>
    <w:rsid w:val="00946080"/>
    <w:rsid w:val="00946125"/>
    <w:rsid w:val="00946450"/>
    <w:rsid w:val="009473E6"/>
    <w:rsid w:val="009475DA"/>
    <w:rsid w:val="0095090C"/>
    <w:rsid w:val="00954E21"/>
    <w:rsid w:val="00957566"/>
    <w:rsid w:val="00957C94"/>
    <w:rsid w:val="00960CC9"/>
    <w:rsid w:val="00964166"/>
    <w:rsid w:val="009645DC"/>
    <w:rsid w:val="0096491B"/>
    <w:rsid w:val="00965C7D"/>
    <w:rsid w:val="00971E3F"/>
    <w:rsid w:val="009728B4"/>
    <w:rsid w:val="00972CFF"/>
    <w:rsid w:val="00972EBB"/>
    <w:rsid w:val="0097383B"/>
    <w:rsid w:val="00973B5B"/>
    <w:rsid w:val="009749DD"/>
    <w:rsid w:val="00975270"/>
    <w:rsid w:val="00975B7C"/>
    <w:rsid w:val="009777E0"/>
    <w:rsid w:val="009804B7"/>
    <w:rsid w:val="00980CA3"/>
    <w:rsid w:val="00981AEC"/>
    <w:rsid w:val="0098210D"/>
    <w:rsid w:val="009824AD"/>
    <w:rsid w:val="00982774"/>
    <w:rsid w:val="00983AFD"/>
    <w:rsid w:val="009879F3"/>
    <w:rsid w:val="00987CE6"/>
    <w:rsid w:val="0099023B"/>
    <w:rsid w:val="009906A1"/>
    <w:rsid w:val="009913DD"/>
    <w:rsid w:val="00991722"/>
    <w:rsid w:val="00991BB0"/>
    <w:rsid w:val="00991BE3"/>
    <w:rsid w:val="0099292A"/>
    <w:rsid w:val="009934A9"/>
    <w:rsid w:val="00993895"/>
    <w:rsid w:val="00994266"/>
    <w:rsid w:val="00995A25"/>
    <w:rsid w:val="00995C57"/>
    <w:rsid w:val="00995E60"/>
    <w:rsid w:val="009A22E3"/>
    <w:rsid w:val="009A2CA7"/>
    <w:rsid w:val="009A37E7"/>
    <w:rsid w:val="009A3827"/>
    <w:rsid w:val="009A4995"/>
    <w:rsid w:val="009A5336"/>
    <w:rsid w:val="009A5E1F"/>
    <w:rsid w:val="009A65EC"/>
    <w:rsid w:val="009B0CA9"/>
    <w:rsid w:val="009B12D9"/>
    <w:rsid w:val="009B155C"/>
    <w:rsid w:val="009B1B87"/>
    <w:rsid w:val="009B1C35"/>
    <w:rsid w:val="009B2E14"/>
    <w:rsid w:val="009B3EFC"/>
    <w:rsid w:val="009B4726"/>
    <w:rsid w:val="009B4DF8"/>
    <w:rsid w:val="009B5315"/>
    <w:rsid w:val="009B595E"/>
    <w:rsid w:val="009B63E0"/>
    <w:rsid w:val="009B6BAD"/>
    <w:rsid w:val="009C081F"/>
    <w:rsid w:val="009C3D82"/>
    <w:rsid w:val="009C6D16"/>
    <w:rsid w:val="009C6D40"/>
    <w:rsid w:val="009C779B"/>
    <w:rsid w:val="009D050C"/>
    <w:rsid w:val="009D0F09"/>
    <w:rsid w:val="009D0F88"/>
    <w:rsid w:val="009D194F"/>
    <w:rsid w:val="009D1B7C"/>
    <w:rsid w:val="009D1C12"/>
    <w:rsid w:val="009D2A6C"/>
    <w:rsid w:val="009D2AE4"/>
    <w:rsid w:val="009D3FD6"/>
    <w:rsid w:val="009D5738"/>
    <w:rsid w:val="009D58BB"/>
    <w:rsid w:val="009D5CB6"/>
    <w:rsid w:val="009E06B4"/>
    <w:rsid w:val="009E21C2"/>
    <w:rsid w:val="009E31DA"/>
    <w:rsid w:val="009E457B"/>
    <w:rsid w:val="009E5544"/>
    <w:rsid w:val="009E5D5A"/>
    <w:rsid w:val="009E6BBC"/>
    <w:rsid w:val="009E7060"/>
    <w:rsid w:val="009E7A7C"/>
    <w:rsid w:val="009F095E"/>
    <w:rsid w:val="009F1623"/>
    <w:rsid w:val="009F32B3"/>
    <w:rsid w:val="009F3A79"/>
    <w:rsid w:val="009F4B76"/>
    <w:rsid w:val="00A03898"/>
    <w:rsid w:val="00A04277"/>
    <w:rsid w:val="00A047B9"/>
    <w:rsid w:val="00A053AE"/>
    <w:rsid w:val="00A05621"/>
    <w:rsid w:val="00A07B63"/>
    <w:rsid w:val="00A07E20"/>
    <w:rsid w:val="00A10F00"/>
    <w:rsid w:val="00A115A2"/>
    <w:rsid w:val="00A12E3C"/>
    <w:rsid w:val="00A13CBA"/>
    <w:rsid w:val="00A15069"/>
    <w:rsid w:val="00A1554F"/>
    <w:rsid w:val="00A16943"/>
    <w:rsid w:val="00A171BA"/>
    <w:rsid w:val="00A207E7"/>
    <w:rsid w:val="00A20DA8"/>
    <w:rsid w:val="00A20E93"/>
    <w:rsid w:val="00A21D60"/>
    <w:rsid w:val="00A23DD7"/>
    <w:rsid w:val="00A24642"/>
    <w:rsid w:val="00A27DA7"/>
    <w:rsid w:val="00A30D5D"/>
    <w:rsid w:val="00A30E1E"/>
    <w:rsid w:val="00A311C3"/>
    <w:rsid w:val="00A313C2"/>
    <w:rsid w:val="00A31621"/>
    <w:rsid w:val="00A31DFD"/>
    <w:rsid w:val="00A33292"/>
    <w:rsid w:val="00A33460"/>
    <w:rsid w:val="00A334F5"/>
    <w:rsid w:val="00A33B73"/>
    <w:rsid w:val="00A350F1"/>
    <w:rsid w:val="00A377E2"/>
    <w:rsid w:val="00A378C0"/>
    <w:rsid w:val="00A37AAE"/>
    <w:rsid w:val="00A40BC0"/>
    <w:rsid w:val="00A412C5"/>
    <w:rsid w:val="00A4152C"/>
    <w:rsid w:val="00A418FE"/>
    <w:rsid w:val="00A420B9"/>
    <w:rsid w:val="00A42731"/>
    <w:rsid w:val="00A42905"/>
    <w:rsid w:val="00A450AE"/>
    <w:rsid w:val="00A45CE7"/>
    <w:rsid w:val="00A46BCA"/>
    <w:rsid w:val="00A46D87"/>
    <w:rsid w:val="00A51F9B"/>
    <w:rsid w:val="00A535AD"/>
    <w:rsid w:val="00A54CA6"/>
    <w:rsid w:val="00A5546F"/>
    <w:rsid w:val="00A56422"/>
    <w:rsid w:val="00A56CE5"/>
    <w:rsid w:val="00A610A0"/>
    <w:rsid w:val="00A615E9"/>
    <w:rsid w:val="00A61A77"/>
    <w:rsid w:val="00A63DB5"/>
    <w:rsid w:val="00A64640"/>
    <w:rsid w:val="00A673DD"/>
    <w:rsid w:val="00A678D0"/>
    <w:rsid w:val="00A67D7C"/>
    <w:rsid w:val="00A70302"/>
    <w:rsid w:val="00A71E0C"/>
    <w:rsid w:val="00A71FFC"/>
    <w:rsid w:val="00A72099"/>
    <w:rsid w:val="00A7239A"/>
    <w:rsid w:val="00A724C6"/>
    <w:rsid w:val="00A72A7F"/>
    <w:rsid w:val="00A74BEB"/>
    <w:rsid w:val="00A76F18"/>
    <w:rsid w:val="00A80070"/>
    <w:rsid w:val="00A8224F"/>
    <w:rsid w:val="00A834CF"/>
    <w:rsid w:val="00A83512"/>
    <w:rsid w:val="00A856DA"/>
    <w:rsid w:val="00A85A44"/>
    <w:rsid w:val="00A85F62"/>
    <w:rsid w:val="00A87394"/>
    <w:rsid w:val="00A907E1"/>
    <w:rsid w:val="00A90DF5"/>
    <w:rsid w:val="00A9126A"/>
    <w:rsid w:val="00A92155"/>
    <w:rsid w:val="00A92EED"/>
    <w:rsid w:val="00A938FB"/>
    <w:rsid w:val="00A943BC"/>
    <w:rsid w:val="00A95655"/>
    <w:rsid w:val="00A95D0C"/>
    <w:rsid w:val="00A96C88"/>
    <w:rsid w:val="00A973BD"/>
    <w:rsid w:val="00A97E6F"/>
    <w:rsid w:val="00AA0CED"/>
    <w:rsid w:val="00AA2529"/>
    <w:rsid w:val="00AA2F1A"/>
    <w:rsid w:val="00AA30F9"/>
    <w:rsid w:val="00AA327B"/>
    <w:rsid w:val="00AA53B0"/>
    <w:rsid w:val="00AA5B20"/>
    <w:rsid w:val="00AA5DBB"/>
    <w:rsid w:val="00AA6750"/>
    <w:rsid w:val="00AA7567"/>
    <w:rsid w:val="00AB09CD"/>
    <w:rsid w:val="00AB1652"/>
    <w:rsid w:val="00AB1B8B"/>
    <w:rsid w:val="00AB2874"/>
    <w:rsid w:val="00AB2C61"/>
    <w:rsid w:val="00AB3119"/>
    <w:rsid w:val="00AB3762"/>
    <w:rsid w:val="00AB4126"/>
    <w:rsid w:val="00AB4B51"/>
    <w:rsid w:val="00AB4BFE"/>
    <w:rsid w:val="00AC1D11"/>
    <w:rsid w:val="00AC1DAB"/>
    <w:rsid w:val="00AC34EF"/>
    <w:rsid w:val="00AC3A62"/>
    <w:rsid w:val="00AC6719"/>
    <w:rsid w:val="00AD1500"/>
    <w:rsid w:val="00AD1CA4"/>
    <w:rsid w:val="00AD3FE3"/>
    <w:rsid w:val="00AD4264"/>
    <w:rsid w:val="00AD5273"/>
    <w:rsid w:val="00AD5B55"/>
    <w:rsid w:val="00AD627B"/>
    <w:rsid w:val="00AD7C1A"/>
    <w:rsid w:val="00AE0A0C"/>
    <w:rsid w:val="00AE1601"/>
    <w:rsid w:val="00AE2313"/>
    <w:rsid w:val="00AE326F"/>
    <w:rsid w:val="00AE4207"/>
    <w:rsid w:val="00AE61C7"/>
    <w:rsid w:val="00AE6213"/>
    <w:rsid w:val="00AE678C"/>
    <w:rsid w:val="00AF0403"/>
    <w:rsid w:val="00AF0D44"/>
    <w:rsid w:val="00AF1153"/>
    <w:rsid w:val="00AF18C4"/>
    <w:rsid w:val="00AF33E2"/>
    <w:rsid w:val="00AF692D"/>
    <w:rsid w:val="00AF6B51"/>
    <w:rsid w:val="00B00814"/>
    <w:rsid w:val="00B00AD7"/>
    <w:rsid w:val="00B01839"/>
    <w:rsid w:val="00B03CE9"/>
    <w:rsid w:val="00B04BD8"/>
    <w:rsid w:val="00B054AC"/>
    <w:rsid w:val="00B05512"/>
    <w:rsid w:val="00B064F6"/>
    <w:rsid w:val="00B0717F"/>
    <w:rsid w:val="00B07B84"/>
    <w:rsid w:val="00B10696"/>
    <w:rsid w:val="00B1196C"/>
    <w:rsid w:val="00B11A9F"/>
    <w:rsid w:val="00B1245E"/>
    <w:rsid w:val="00B1332C"/>
    <w:rsid w:val="00B149FC"/>
    <w:rsid w:val="00B14AE7"/>
    <w:rsid w:val="00B15563"/>
    <w:rsid w:val="00B15FF2"/>
    <w:rsid w:val="00B166DB"/>
    <w:rsid w:val="00B167B9"/>
    <w:rsid w:val="00B16C4A"/>
    <w:rsid w:val="00B16EE0"/>
    <w:rsid w:val="00B208A5"/>
    <w:rsid w:val="00B22F19"/>
    <w:rsid w:val="00B23968"/>
    <w:rsid w:val="00B25772"/>
    <w:rsid w:val="00B26946"/>
    <w:rsid w:val="00B27A26"/>
    <w:rsid w:val="00B27F08"/>
    <w:rsid w:val="00B3001B"/>
    <w:rsid w:val="00B30D2C"/>
    <w:rsid w:val="00B315C7"/>
    <w:rsid w:val="00B31642"/>
    <w:rsid w:val="00B32588"/>
    <w:rsid w:val="00B328F4"/>
    <w:rsid w:val="00B3403B"/>
    <w:rsid w:val="00B34A0C"/>
    <w:rsid w:val="00B35DA9"/>
    <w:rsid w:val="00B368E9"/>
    <w:rsid w:val="00B370CE"/>
    <w:rsid w:val="00B37B9B"/>
    <w:rsid w:val="00B408B8"/>
    <w:rsid w:val="00B4188B"/>
    <w:rsid w:val="00B4476F"/>
    <w:rsid w:val="00B45D41"/>
    <w:rsid w:val="00B462F5"/>
    <w:rsid w:val="00B464FA"/>
    <w:rsid w:val="00B4707E"/>
    <w:rsid w:val="00B47A41"/>
    <w:rsid w:val="00B5164A"/>
    <w:rsid w:val="00B516D7"/>
    <w:rsid w:val="00B51B31"/>
    <w:rsid w:val="00B5317D"/>
    <w:rsid w:val="00B53364"/>
    <w:rsid w:val="00B53521"/>
    <w:rsid w:val="00B5363F"/>
    <w:rsid w:val="00B5384B"/>
    <w:rsid w:val="00B54195"/>
    <w:rsid w:val="00B56438"/>
    <w:rsid w:val="00B57E1D"/>
    <w:rsid w:val="00B612AC"/>
    <w:rsid w:val="00B61806"/>
    <w:rsid w:val="00B61C8D"/>
    <w:rsid w:val="00B61C9D"/>
    <w:rsid w:val="00B6202D"/>
    <w:rsid w:val="00B6689D"/>
    <w:rsid w:val="00B67FC8"/>
    <w:rsid w:val="00B7102B"/>
    <w:rsid w:val="00B71949"/>
    <w:rsid w:val="00B7218E"/>
    <w:rsid w:val="00B72687"/>
    <w:rsid w:val="00B72807"/>
    <w:rsid w:val="00B74307"/>
    <w:rsid w:val="00B7448C"/>
    <w:rsid w:val="00B7511C"/>
    <w:rsid w:val="00B754CA"/>
    <w:rsid w:val="00B75595"/>
    <w:rsid w:val="00B75D05"/>
    <w:rsid w:val="00B75D7E"/>
    <w:rsid w:val="00B76532"/>
    <w:rsid w:val="00B76B3F"/>
    <w:rsid w:val="00B80738"/>
    <w:rsid w:val="00B80964"/>
    <w:rsid w:val="00B80DC5"/>
    <w:rsid w:val="00B812C3"/>
    <w:rsid w:val="00B81474"/>
    <w:rsid w:val="00B816E5"/>
    <w:rsid w:val="00B8397D"/>
    <w:rsid w:val="00B860F3"/>
    <w:rsid w:val="00B8644C"/>
    <w:rsid w:val="00B91165"/>
    <w:rsid w:val="00B94B9C"/>
    <w:rsid w:val="00B9508D"/>
    <w:rsid w:val="00B95993"/>
    <w:rsid w:val="00B96532"/>
    <w:rsid w:val="00B9755F"/>
    <w:rsid w:val="00BA1209"/>
    <w:rsid w:val="00BA5897"/>
    <w:rsid w:val="00BA6FF2"/>
    <w:rsid w:val="00BA7362"/>
    <w:rsid w:val="00BA7B1A"/>
    <w:rsid w:val="00BB3230"/>
    <w:rsid w:val="00BB33B9"/>
    <w:rsid w:val="00BB4B47"/>
    <w:rsid w:val="00BB4CD1"/>
    <w:rsid w:val="00BB4E3C"/>
    <w:rsid w:val="00BB619B"/>
    <w:rsid w:val="00BB6823"/>
    <w:rsid w:val="00BB7827"/>
    <w:rsid w:val="00BC0693"/>
    <w:rsid w:val="00BC0ABD"/>
    <w:rsid w:val="00BC13CC"/>
    <w:rsid w:val="00BC2D10"/>
    <w:rsid w:val="00BC3834"/>
    <w:rsid w:val="00BC406C"/>
    <w:rsid w:val="00BC43FD"/>
    <w:rsid w:val="00BC5115"/>
    <w:rsid w:val="00BC5701"/>
    <w:rsid w:val="00BC5F0E"/>
    <w:rsid w:val="00BC5F97"/>
    <w:rsid w:val="00BC6462"/>
    <w:rsid w:val="00BC64D3"/>
    <w:rsid w:val="00BC65C8"/>
    <w:rsid w:val="00BD0165"/>
    <w:rsid w:val="00BD165B"/>
    <w:rsid w:val="00BD2060"/>
    <w:rsid w:val="00BD3318"/>
    <w:rsid w:val="00BD33AE"/>
    <w:rsid w:val="00BD4205"/>
    <w:rsid w:val="00BD58DB"/>
    <w:rsid w:val="00BD5D8D"/>
    <w:rsid w:val="00BD6C06"/>
    <w:rsid w:val="00BD7B67"/>
    <w:rsid w:val="00BE056D"/>
    <w:rsid w:val="00BE07A9"/>
    <w:rsid w:val="00BE24CC"/>
    <w:rsid w:val="00BE430A"/>
    <w:rsid w:val="00BE4330"/>
    <w:rsid w:val="00BE4F02"/>
    <w:rsid w:val="00BE668F"/>
    <w:rsid w:val="00BE695F"/>
    <w:rsid w:val="00BF158E"/>
    <w:rsid w:val="00BF1C18"/>
    <w:rsid w:val="00BF2201"/>
    <w:rsid w:val="00BF3389"/>
    <w:rsid w:val="00BF3C5C"/>
    <w:rsid w:val="00BF4126"/>
    <w:rsid w:val="00BF49A2"/>
    <w:rsid w:val="00BF5862"/>
    <w:rsid w:val="00BF76ED"/>
    <w:rsid w:val="00BF7F67"/>
    <w:rsid w:val="00C00901"/>
    <w:rsid w:val="00C013FB"/>
    <w:rsid w:val="00C01E5D"/>
    <w:rsid w:val="00C04C32"/>
    <w:rsid w:val="00C05BC1"/>
    <w:rsid w:val="00C074D3"/>
    <w:rsid w:val="00C108CE"/>
    <w:rsid w:val="00C10E62"/>
    <w:rsid w:val="00C11D86"/>
    <w:rsid w:val="00C13C7B"/>
    <w:rsid w:val="00C143DB"/>
    <w:rsid w:val="00C144CF"/>
    <w:rsid w:val="00C14571"/>
    <w:rsid w:val="00C1487C"/>
    <w:rsid w:val="00C14BC0"/>
    <w:rsid w:val="00C165B5"/>
    <w:rsid w:val="00C16A36"/>
    <w:rsid w:val="00C174C9"/>
    <w:rsid w:val="00C17FA2"/>
    <w:rsid w:val="00C20B93"/>
    <w:rsid w:val="00C21191"/>
    <w:rsid w:val="00C22D46"/>
    <w:rsid w:val="00C23D43"/>
    <w:rsid w:val="00C23E6E"/>
    <w:rsid w:val="00C268EF"/>
    <w:rsid w:val="00C26925"/>
    <w:rsid w:val="00C279A6"/>
    <w:rsid w:val="00C27EE5"/>
    <w:rsid w:val="00C32010"/>
    <w:rsid w:val="00C32AFF"/>
    <w:rsid w:val="00C331C0"/>
    <w:rsid w:val="00C33560"/>
    <w:rsid w:val="00C33887"/>
    <w:rsid w:val="00C34016"/>
    <w:rsid w:val="00C34CA2"/>
    <w:rsid w:val="00C362F5"/>
    <w:rsid w:val="00C416C8"/>
    <w:rsid w:val="00C4175A"/>
    <w:rsid w:val="00C41810"/>
    <w:rsid w:val="00C41975"/>
    <w:rsid w:val="00C42250"/>
    <w:rsid w:val="00C445E9"/>
    <w:rsid w:val="00C455B9"/>
    <w:rsid w:val="00C45638"/>
    <w:rsid w:val="00C4682E"/>
    <w:rsid w:val="00C51A70"/>
    <w:rsid w:val="00C5272F"/>
    <w:rsid w:val="00C52DFA"/>
    <w:rsid w:val="00C53B44"/>
    <w:rsid w:val="00C54055"/>
    <w:rsid w:val="00C54FE3"/>
    <w:rsid w:val="00C55521"/>
    <w:rsid w:val="00C56398"/>
    <w:rsid w:val="00C564BD"/>
    <w:rsid w:val="00C5766B"/>
    <w:rsid w:val="00C57831"/>
    <w:rsid w:val="00C603FF"/>
    <w:rsid w:val="00C61875"/>
    <w:rsid w:val="00C62DD6"/>
    <w:rsid w:val="00C63188"/>
    <w:rsid w:val="00C631DA"/>
    <w:rsid w:val="00C63913"/>
    <w:rsid w:val="00C6441E"/>
    <w:rsid w:val="00C64431"/>
    <w:rsid w:val="00C64EDE"/>
    <w:rsid w:val="00C65E6C"/>
    <w:rsid w:val="00C67CF2"/>
    <w:rsid w:val="00C72146"/>
    <w:rsid w:val="00C72C34"/>
    <w:rsid w:val="00C733C9"/>
    <w:rsid w:val="00C734D2"/>
    <w:rsid w:val="00C73C4A"/>
    <w:rsid w:val="00C741DB"/>
    <w:rsid w:val="00C749E3"/>
    <w:rsid w:val="00C74F03"/>
    <w:rsid w:val="00C75466"/>
    <w:rsid w:val="00C75533"/>
    <w:rsid w:val="00C77FC9"/>
    <w:rsid w:val="00C80631"/>
    <w:rsid w:val="00C806DB"/>
    <w:rsid w:val="00C80A97"/>
    <w:rsid w:val="00C818C2"/>
    <w:rsid w:val="00C81DDF"/>
    <w:rsid w:val="00C8393F"/>
    <w:rsid w:val="00C86BE1"/>
    <w:rsid w:val="00C90F23"/>
    <w:rsid w:val="00C9366A"/>
    <w:rsid w:val="00C9568E"/>
    <w:rsid w:val="00C971B7"/>
    <w:rsid w:val="00CA0C4E"/>
    <w:rsid w:val="00CA10B2"/>
    <w:rsid w:val="00CA1D15"/>
    <w:rsid w:val="00CA2363"/>
    <w:rsid w:val="00CA53F7"/>
    <w:rsid w:val="00CA56D6"/>
    <w:rsid w:val="00CA5D65"/>
    <w:rsid w:val="00CA6594"/>
    <w:rsid w:val="00CA66D5"/>
    <w:rsid w:val="00CB1E3E"/>
    <w:rsid w:val="00CB211B"/>
    <w:rsid w:val="00CB2E54"/>
    <w:rsid w:val="00CB33CA"/>
    <w:rsid w:val="00CB4A19"/>
    <w:rsid w:val="00CB6F0D"/>
    <w:rsid w:val="00CB77E6"/>
    <w:rsid w:val="00CB7CF3"/>
    <w:rsid w:val="00CC0553"/>
    <w:rsid w:val="00CC05B8"/>
    <w:rsid w:val="00CC0A36"/>
    <w:rsid w:val="00CC0E20"/>
    <w:rsid w:val="00CC1C54"/>
    <w:rsid w:val="00CC214D"/>
    <w:rsid w:val="00CC2203"/>
    <w:rsid w:val="00CC2574"/>
    <w:rsid w:val="00CC3C12"/>
    <w:rsid w:val="00CC49D8"/>
    <w:rsid w:val="00CC560E"/>
    <w:rsid w:val="00CC71CC"/>
    <w:rsid w:val="00CC72CA"/>
    <w:rsid w:val="00CC79D8"/>
    <w:rsid w:val="00CD02FD"/>
    <w:rsid w:val="00CD1174"/>
    <w:rsid w:val="00CD2381"/>
    <w:rsid w:val="00CD3C6B"/>
    <w:rsid w:val="00CD4AD1"/>
    <w:rsid w:val="00CE20AF"/>
    <w:rsid w:val="00CE51B5"/>
    <w:rsid w:val="00CE5746"/>
    <w:rsid w:val="00CE6F30"/>
    <w:rsid w:val="00CE7818"/>
    <w:rsid w:val="00CF1330"/>
    <w:rsid w:val="00CF1431"/>
    <w:rsid w:val="00CF1E99"/>
    <w:rsid w:val="00CF2270"/>
    <w:rsid w:val="00CF2372"/>
    <w:rsid w:val="00CF2A46"/>
    <w:rsid w:val="00CF2AAC"/>
    <w:rsid w:val="00CF3346"/>
    <w:rsid w:val="00CF5556"/>
    <w:rsid w:val="00CF561D"/>
    <w:rsid w:val="00CF77DD"/>
    <w:rsid w:val="00CF7F06"/>
    <w:rsid w:val="00D0396D"/>
    <w:rsid w:val="00D03B83"/>
    <w:rsid w:val="00D059B4"/>
    <w:rsid w:val="00D06A2D"/>
    <w:rsid w:val="00D06D51"/>
    <w:rsid w:val="00D06DA5"/>
    <w:rsid w:val="00D06F6A"/>
    <w:rsid w:val="00D102CA"/>
    <w:rsid w:val="00D11B84"/>
    <w:rsid w:val="00D12739"/>
    <w:rsid w:val="00D14E00"/>
    <w:rsid w:val="00D16D09"/>
    <w:rsid w:val="00D174CC"/>
    <w:rsid w:val="00D17C54"/>
    <w:rsid w:val="00D20AE5"/>
    <w:rsid w:val="00D20DEC"/>
    <w:rsid w:val="00D212C0"/>
    <w:rsid w:val="00D220E4"/>
    <w:rsid w:val="00D22CC4"/>
    <w:rsid w:val="00D22EA7"/>
    <w:rsid w:val="00D23591"/>
    <w:rsid w:val="00D23702"/>
    <w:rsid w:val="00D24686"/>
    <w:rsid w:val="00D254D0"/>
    <w:rsid w:val="00D26CF9"/>
    <w:rsid w:val="00D30202"/>
    <w:rsid w:val="00D318D5"/>
    <w:rsid w:val="00D318F5"/>
    <w:rsid w:val="00D400B4"/>
    <w:rsid w:val="00D40688"/>
    <w:rsid w:val="00D4139F"/>
    <w:rsid w:val="00D413DE"/>
    <w:rsid w:val="00D42EDE"/>
    <w:rsid w:val="00D432B5"/>
    <w:rsid w:val="00D4342F"/>
    <w:rsid w:val="00D45EF7"/>
    <w:rsid w:val="00D4646B"/>
    <w:rsid w:val="00D50332"/>
    <w:rsid w:val="00D5056D"/>
    <w:rsid w:val="00D507EE"/>
    <w:rsid w:val="00D52826"/>
    <w:rsid w:val="00D52A83"/>
    <w:rsid w:val="00D52AA3"/>
    <w:rsid w:val="00D55ABA"/>
    <w:rsid w:val="00D56679"/>
    <w:rsid w:val="00D60D4B"/>
    <w:rsid w:val="00D618D6"/>
    <w:rsid w:val="00D62439"/>
    <w:rsid w:val="00D627B2"/>
    <w:rsid w:val="00D630F9"/>
    <w:rsid w:val="00D635F5"/>
    <w:rsid w:val="00D638E4"/>
    <w:rsid w:val="00D645A8"/>
    <w:rsid w:val="00D7011D"/>
    <w:rsid w:val="00D70A52"/>
    <w:rsid w:val="00D7119C"/>
    <w:rsid w:val="00D71A2E"/>
    <w:rsid w:val="00D73F32"/>
    <w:rsid w:val="00D744C3"/>
    <w:rsid w:val="00D74BD9"/>
    <w:rsid w:val="00D75F55"/>
    <w:rsid w:val="00D76D9F"/>
    <w:rsid w:val="00D77C05"/>
    <w:rsid w:val="00D808BA"/>
    <w:rsid w:val="00D829D1"/>
    <w:rsid w:val="00D8402B"/>
    <w:rsid w:val="00D912B2"/>
    <w:rsid w:val="00D92E56"/>
    <w:rsid w:val="00D930D8"/>
    <w:rsid w:val="00D93B49"/>
    <w:rsid w:val="00D957DF"/>
    <w:rsid w:val="00D9609F"/>
    <w:rsid w:val="00D966B6"/>
    <w:rsid w:val="00D96D26"/>
    <w:rsid w:val="00DA0FFC"/>
    <w:rsid w:val="00DA18C3"/>
    <w:rsid w:val="00DA1A7B"/>
    <w:rsid w:val="00DA2838"/>
    <w:rsid w:val="00DA32D0"/>
    <w:rsid w:val="00DA4610"/>
    <w:rsid w:val="00DA477A"/>
    <w:rsid w:val="00DA51F2"/>
    <w:rsid w:val="00DA51FF"/>
    <w:rsid w:val="00DA5388"/>
    <w:rsid w:val="00DA5B94"/>
    <w:rsid w:val="00DA5E6C"/>
    <w:rsid w:val="00DA5F32"/>
    <w:rsid w:val="00DA7905"/>
    <w:rsid w:val="00DB0FF3"/>
    <w:rsid w:val="00DB1355"/>
    <w:rsid w:val="00DB1896"/>
    <w:rsid w:val="00DB40CC"/>
    <w:rsid w:val="00DB662B"/>
    <w:rsid w:val="00DB699F"/>
    <w:rsid w:val="00DB6BDD"/>
    <w:rsid w:val="00DB6E00"/>
    <w:rsid w:val="00DB75A6"/>
    <w:rsid w:val="00DC1E7F"/>
    <w:rsid w:val="00DC2798"/>
    <w:rsid w:val="00DC60D7"/>
    <w:rsid w:val="00DC6DAD"/>
    <w:rsid w:val="00DC6EA6"/>
    <w:rsid w:val="00DC71E7"/>
    <w:rsid w:val="00DD0562"/>
    <w:rsid w:val="00DD0D6A"/>
    <w:rsid w:val="00DD108A"/>
    <w:rsid w:val="00DD2BE4"/>
    <w:rsid w:val="00DD3357"/>
    <w:rsid w:val="00DD3E3C"/>
    <w:rsid w:val="00DD40BD"/>
    <w:rsid w:val="00DE03A3"/>
    <w:rsid w:val="00DE2755"/>
    <w:rsid w:val="00DE41E3"/>
    <w:rsid w:val="00DE46C5"/>
    <w:rsid w:val="00DE48E1"/>
    <w:rsid w:val="00DE5A9B"/>
    <w:rsid w:val="00DE6F8D"/>
    <w:rsid w:val="00DF0A15"/>
    <w:rsid w:val="00DF0F2E"/>
    <w:rsid w:val="00DF1471"/>
    <w:rsid w:val="00DF1E85"/>
    <w:rsid w:val="00DF3438"/>
    <w:rsid w:val="00DF4770"/>
    <w:rsid w:val="00DF52EB"/>
    <w:rsid w:val="00DF6DA6"/>
    <w:rsid w:val="00DF758C"/>
    <w:rsid w:val="00DF7C06"/>
    <w:rsid w:val="00E00660"/>
    <w:rsid w:val="00E0075D"/>
    <w:rsid w:val="00E00CE3"/>
    <w:rsid w:val="00E055E0"/>
    <w:rsid w:val="00E05708"/>
    <w:rsid w:val="00E06E20"/>
    <w:rsid w:val="00E07EA1"/>
    <w:rsid w:val="00E112D2"/>
    <w:rsid w:val="00E12378"/>
    <w:rsid w:val="00E12B7E"/>
    <w:rsid w:val="00E13113"/>
    <w:rsid w:val="00E13944"/>
    <w:rsid w:val="00E13A63"/>
    <w:rsid w:val="00E13F9A"/>
    <w:rsid w:val="00E14212"/>
    <w:rsid w:val="00E15228"/>
    <w:rsid w:val="00E169A1"/>
    <w:rsid w:val="00E1783F"/>
    <w:rsid w:val="00E20834"/>
    <w:rsid w:val="00E21A80"/>
    <w:rsid w:val="00E21B5A"/>
    <w:rsid w:val="00E22B7D"/>
    <w:rsid w:val="00E2552E"/>
    <w:rsid w:val="00E26320"/>
    <w:rsid w:val="00E26428"/>
    <w:rsid w:val="00E26607"/>
    <w:rsid w:val="00E269BF"/>
    <w:rsid w:val="00E279F8"/>
    <w:rsid w:val="00E305B9"/>
    <w:rsid w:val="00E308FC"/>
    <w:rsid w:val="00E30CB1"/>
    <w:rsid w:val="00E31041"/>
    <w:rsid w:val="00E31818"/>
    <w:rsid w:val="00E327F7"/>
    <w:rsid w:val="00E330EB"/>
    <w:rsid w:val="00E35E20"/>
    <w:rsid w:val="00E36B54"/>
    <w:rsid w:val="00E40D7C"/>
    <w:rsid w:val="00E418DE"/>
    <w:rsid w:val="00E41A31"/>
    <w:rsid w:val="00E41EED"/>
    <w:rsid w:val="00E42A4D"/>
    <w:rsid w:val="00E43BCF"/>
    <w:rsid w:val="00E43EF4"/>
    <w:rsid w:val="00E46025"/>
    <w:rsid w:val="00E479F1"/>
    <w:rsid w:val="00E47D43"/>
    <w:rsid w:val="00E512FA"/>
    <w:rsid w:val="00E52201"/>
    <w:rsid w:val="00E52C10"/>
    <w:rsid w:val="00E52FFF"/>
    <w:rsid w:val="00E545F7"/>
    <w:rsid w:val="00E5530E"/>
    <w:rsid w:val="00E554E1"/>
    <w:rsid w:val="00E559E1"/>
    <w:rsid w:val="00E5689D"/>
    <w:rsid w:val="00E602A8"/>
    <w:rsid w:val="00E61628"/>
    <w:rsid w:val="00E62A91"/>
    <w:rsid w:val="00E66A02"/>
    <w:rsid w:val="00E67894"/>
    <w:rsid w:val="00E70A4E"/>
    <w:rsid w:val="00E70CD0"/>
    <w:rsid w:val="00E73B21"/>
    <w:rsid w:val="00E754EA"/>
    <w:rsid w:val="00E75884"/>
    <w:rsid w:val="00E759EC"/>
    <w:rsid w:val="00E75F39"/>
    <w:rsid w:val="00E76440"/>
    <w:rsid w:val="00E769D2"/>
    <w:rsid w:val="00E80696"/>
    <w:rsid w:val="00E81347"/>
    <w:rsid w:val="00E81FF7"/>
    <w:rsid w:val="00E82401"/>
    <w:rsid w:val="00E82C20"/>
    <w:rsid w:val="00E83977"/>
    <w:rsid w:val="00E84758"/>
    <w:rsid w:val="00E84B62"/>
    <w:rsid w:val="00E84F8A"/>
    <w:rsid w:val="00E8511E"/>
    <w:rsid w:val="00E854A6"/>
    <w:rsid w:val="00E8554B"/>
    <w:rsid w:val="00E86227"/>
    <w:rsid w:val="00E8625B"/>
    <w:rsid w:val="00E874E7"/>
    <w:rsid w:val="00E87DDC"/>
    <w:rsid w:val="00E91454"/>
    <w:rsid w:val="00E91DFF"/>
    <w:rsid w:val="00E923A8"/>
    <w:rsid w:val="00E92CA1"/>
    <w:rsid w:val="00E93A6C"/>
    <w:rsid w:val="00E951CD"/>
    <w:rsid w:val="00E95DB3"/>
    <w:rsid w:val="00E96AB5"/>
    <w:rsid w:val="00E96EE9"/>
    <w:rsid w:val="00E97F87"/>
    <w:rsid w:val="00EA10CB"/>
    <w:rsid w:val="00EA171F"/>
    <w:rsid w:val="00EA19FB"/>
    <w:rsid w:val="00EA21D1"/>
    <w:rsid w:val="00EA2EBC"/>
    <w:rsid w:val="00EA34A1"/>
    <w:rsid w:val="00EA4505"/>
    <w:rsid w:val="00EA46BC"/>
    <w:rsid w:val="00EA4967"/>
    <w:rsid w:val="00EA4E47"/>
    <w:rsid w:val="00EA50B4"/>
    <w:rsid w:val="00EA6C22"/>
    <w:rsid w:val="00EA6D5D"/>
    <w:rsid w:val="00EA6E1C"/>
    <w:rsid w:val="00EB0709"/>
    <w:rsid w:val="00EB1175"/>
    <w:rsid w:val="00EB1769"/>
    <w:rsid w:val="00EB4853"/>
    <w:rsid w:val="00EB4DC0"/>
    <w:rsid w:val="00EB6931"/>
    <w:rsid w:val="00EB7FCA"/>
    <w:rsid w:val="00EC16CC"/>
    <w:rsid w:val="00EC1A86"/>
    <w:rsid w:val="00EC21C2"/>
    <w:rsid w:val="00EC40DA"/>
    <w:rsid w:val="00EC49C0"/>
    <w:rsid w:val="00EC4B5F"/>
    <w:rsid w:val="00EC5C34"/>
    <w:rsid w:val="00ED0330"/>
    <w:rsid w:val="00ED1632"/>
    <w:rsid w:val="00ED1FEB"/>
    <w:rsid w:val="00ED200A"/>
    <w:rsid w:val="00ED2600"/>
    <w:rsid w:val="00ED3569"/>
    <w:rsid w:val="00ED3D48"/>
    <w:rsid w:val="00ED3DC9"/>
    <w:rsid w:val="00ED593A"/>
    <w:rsid w:val="00ED65D6"/>
    <w:rsid w:val="00EE1159"/>
    <w:rsid w:val="00EE2641"/>
    <w:rsid w:val="00EE2991"/>
    <w:rsid w:val="00EE3301"/>
    <w:rsid w:val="00EE37E4"/>
    <w:rsid w:val="00EE5F1C"/>
    <w:rsid w:val="00EE6209"/>
    <w:rsid w:val="00EF2331"/>
    <w:rsid w:val="00EF296E"/>
    <w:rsid w:val="00EF2A4B"/>
    <w:rsid w:val="00EF2F3F"/>
    <w:rsid w:val="00EF43FA"/>
    <w:rsid w:val="00EF56F8"/>
    <w:rsid w:val="00EF63AE"/>
    <w:rsid w:val="00F02695"/>
    <w:rsid w:val="00F028B9"/>
    <w:rsid w:val="00F036F3"/>
    <w:rsid w:val="00F06070"/>
    <w:rsid w:val="00F06B5B"/>
    <w:rsid w:val="00F0728E"/>
    <w:rsid w:val="00F077A5"/>
    <w:rsid w:val="00F07883"/>
    <w:rsid w:val="00F10017"/>
    <w:rsid w:val="00F10E5D"/>
    <w:rsid w:val="00F113AD"/>
    <w:rsid w:val="00F11730"/>
    <w:rsid w:val="00F13961"/>
    <w:rsid w:val="00F149A3"/>
    <w:rsid w:val="00F15172"/>
    <w:rsid w:val="00F151AA"/>
    <w:rsid w:val="00F15320"/>
    <w:rsid w:val="00F15680"/>
    <w:rsid w:val="00F15DA0"/>
    <w:rsid w:val="00F20337"/>
    <w:rsid w:val="00F209E3"/>
    <w:rsid w:val="00F211DD"/>
    <w:rsid w:val="00F22FB8"/>
    <w:rsid w:val="00F238AC"/>
    <w:rsid w:val="00F2502B"/>
    <w:rsid w:val="00F258CE"/>
    <w:rsid w:val="00F2605B"/>
    <w:rsid w:val="00F2638D"/>
    <w:rsid w:val="00F26867"/>
    <w:rsid w:val="00F26CAA"/>
    <w:rsid w:val="00F27382"/>
    <w:rsid w:val="00F27908"/>
    <w:rsid w:val="00F30079"/>
    <w:rsid w:val="00F30886"/>
    <w:rsid w:val="00F30A54"/>
    <w:rsid w:val="00F30C1D"/>
    <w:rsid w:val="00F30FF1"/>
    <w:rsid w:val="00F32384"/>
    <w:rsid w:val="00F3249A"/>
    <w:rsid w:val="00F32D3B"/>
    <w:rsid w:val="00F34510"/>
    <w:rsid w:val="00F409BD"/>
    <w:rsid w:val="00F40E87"/>
    <w:rsid w:val="00F42976"/>
    <w:rsid w:val="00F44A16"/>
    <w:rsid w:val="00F44C1F"/>
    <w:rsid w:val="00F44FA4"/>
    <w:rsid w:val="00F452FD"/>
    <w:rsid w:val="00F4631C"/>
    <w:rsid w:val="00F46EF8"/>
    <w:rsid w:val="00F47877"/>
    <w:rsid w:val="00F50B46"/>
    <w:rsid w:val="00F50E5A"/>
    <w:rsid w:val="00F51AAA"/>
    <w:rsid w:val="00F52D7D"/>
    <w:rsid w:val="00F53608"/>
    <w:rsid w:val="00F538A8"/>
    <w:rsid w:val="00F545D5"/>
    <w:rsid w:val="00F560E9"/>
    <w:rsid w:val="00F5659C"/>
    <w:rsid w:val="00F56D16"/>
    <w:rsid w:val="00F56F13"/>
    <w:rsid w:val="00F5774D"/>
    <w:rsid w:val="00F60A7D"/>
    <w:rsid w:val="00F61062"/>
    <w:rsid w:val="00F61D2A"/>
    <w:rsid w:val="00F6235F"/>
    <w:rsid w:val="00F62D12"/>
    <w:rsid w:val="00F63170"/>
    <w:rsid w:val="00F638CD"/>
    <w:rsid w:val="00F643FC"/>
    <w:rsid w:val="00F6473B"/>
    <w:rsid w:val="00F64C19"/>
    <w:rsid w:val="00F6636F"/>
    <w:rsid w:val="00F706B0"/>
    <w:rsid w:val="00F70F8F"/>
    <w:rsid w:val="00F71BE7"/>
    <w:rsid w:val="00F7242B"/>
    <w:rsid w:val="00F72449"/>
    <w:rsid w:val="00F7293D"/>
    <w:rsid w:val="00F73126"/>
    <w:rsid w:val="00F73D5B"/>
    <w:rsid w:val="00F74660"/>
    <w:rsid w:val="00F75D88"/>
    <w:rsid w:val="00F82091"/>
    <w:rsid w:val="00F82D6C"/>
    <w:rsid w:val="00F8379D"/>
    <w:rsid w:val="00F85891"/>
    <w:rsid w:val="00F85D23"/>
    <w:rsid w:val="00F86BBD"/>
    <w:rsid w:val="00F87440"/>
    <w:rsid w:val="00F87BFB"/>
    <w:rsid w:val="00F918B6"/>
    <w:rsid w:val="00F91B47"/>
    <w:rsid w:val="00F92CB4"/>
    <w:rsid w:val="00F93696"/>
    <w:rsid w:val="00F936F0"/>
    <w:rsid w:val="00F95827"/>
    <w:rsid w:val="00FA0147"/>
    <w:rsid w:val="00FA1DB2"/>
    <w:rsid w:val="00FA2315"/>
    <w:rsid w:val="00FA4CFA"/>
    <w:rsid w:val="00FA5726"/>
    <w:rsid w:val="00FA7830"/>
    <w:rsid w:val="00FB07F0"/>
    <w:rsid w:val="00FB0B9E"/>
    <w:rsid w:val="00FB1232"/>
    <w:rsid w:val="00FB1950"/>
    <w:rsid w:val="00FB413C"/>
    <w:rsid w:val="00FB5526"/>
    <w:rsid w:val="00FC0827"/>
    <w:rsid w:val="00FC086C"/>
    <w:rsid w:val="00FC252F"/>
    <w:rsid w:val="00FC4A39"/>
    <w:rsid w:val="00FC4F67"/>
    <w:rsid w:val="00FC518E"/>
    <w:rsid w:val="00FC6137"/>
    <w:rsid w:val="00FC6A7D"/>
    <w:rsid w:val="00FC6B8D"/>
    <w:rsid w:val="00FC6C3D"/>
    <w:rsid w:val="00FC6D6C"/>
    <w:rsid w:val="00FD06DD"/>
    <w:rsid w:val="00FD0A5A"/>
    <w:rsid w:val="00FD1405"/>
    <w:rsid w:val="00FD1DBA"/>
    <w:rsid w:val="00FD236D"/>
    <w:rsid w:val="00FD2A66"/>
    <w:rsid w:val="00FD31D0"/>
    <w:rsid w:val="00FD347A"/>
    <w:rsid w:val="00FD403A"/>
    <w:rsid w:val="00FD479D"/>
    <w:rsid w:val="00FD4F47"/>
    <w:rsid w:val="00FD526D"/>
    <w:rsid w:val="00FD595D"/>
    <w:rsid w:val="00FD72DE"/>
    <w:rsid w:val="00FD7554"/>
    <w:rsid w:val="00FD7E64"/>
    <w:rsid w:val="00FE1822"/>
    <w:rsid w:val="00FE28DB"/>
    <w:rsid w:val="00FE2D29"/>
    <w:rsid w:val="00FE3FA0"/>
    <w:rsid w:val="00FE4180"/>
    <w:rsid w:val="00FE4F49"/>
    <w:rsid w:val="00FE793D"/>
    <w:rsid w:val="00FF2EF7"/>
    <w:rsid w:val="00FF37D3"/>
    <w:rsid w:val="00FF3903"/>
    <w:rsid w:val="00FF39F8"/>
    <w:rsid w:val="00FF46E3"/>
    <w:rsid w:val="00FF4D6C"/>
    <w:rsid w:val="00FF572B"/>
    <w:rsid w:val="00FF619E"/>
    <w:rsid w:val="00FF61C9"/>
    <w:rsid w:val="00FF63AD"/>
    <w:rsid w:val="00FF6468"/>
    <w:rsid w:val="00FF6B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0D2C"/>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153</Words>
  <Characters>873</Characters>
  <Application>Microsoft Office Word</Application>
  <DocSecurity>0</DocSecurity>
  <Lines>7</Lines>
  <Paragraphs>2</Paragraphs>
  <ScaleCrop>false</ScaleCrop>
  <Company/>
  <LinksUpToDate>false</LinksUpToDate>
  <CharactersWithSpaces>1024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未定义</cp:lastModifiedBy>
  <cp:revision>1</cp:revision>
  <dcterms:created xsi:type="dcterms:W3CDTF">2022-07-05T02:48:00Z</dcterms:created>
  <dcterms:modified xsi:type="dcterms:W3CDTF">2022-07-05T02:49:00Z</dcterms:modified>
</cp:coreProperties>
</file>